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6FA17" w14:textId="77777777" w:rsidR="0005171E" w:rsidRDefault="0005171E" w:rsidP="0005171E">
      <w:pPr>
        <w:keepNext/>
        <w:keepLines/>
        <w:spacing w:after="0" w:line="240" w:lineRule="auto"/>
        <w:ind w:hanging="10"/>
        <w:jc w:val="center"/>
        <w:outlineLvl w:val="0"/>
        <w:rPr>
          <w:rFonts w:ascii="Times New Roman" w:eastAsia="Times New Roman" w:hAnsi="Times New Roman" w:cs="Times New Roman"/>
          <w:b/>
          <w:color w:val="000000"/>
          <w:sz w:val="28"/>
          <w:szCs w:val="28"/>
        </w:rPr>
      </w:pPr>
    </w:p>
    <w:p w14:paraId="5091D768" w14:textId="43729690" w:rsidR="0005171E" w:rsidRPr="0005171E" w:rsidRDefault="0005171E" w:rsidP="0005171E">
      <w:pPr>
        <w:keepNext/>
        <w:keepLines/>
        <w:spacing w:after="0" w:line="240" w:lineRule="auto"/>
        <w:ind w:hanging="10"/>
        <w:jc w:val="center"/>
        <w:outlineLvl w:val="0"/>
        <w:rPr>
          <w:rFonts w:ascii="Times New Roman" w:eastAsia="Times New Roman" w:hAnsi="Times New Roman" w:cs="Times New Roman"/>
          <w:b/>
          <w:color w:val="000000"/>
          <w:sz w:val="21"/>
          <w:szCs w:val="21"/>
        </w:rPr>
      </w:pPr>
      <w:bookmarkStart w:id="0" w:name="_GoBack"/>
      <w:r w:rsidRPr="0005171E">
        <w:rPr>
          <w:rFonts w:ascii="Times New Roman" w:eastAsia="Times New Roman" w:hAnsi="Times New Roman" w:cs="Times New Roman"/>
          <w:b/>
          <w:color w:val="000000"/>
          <w:sz w:val="28"/>
          <w:szCs w:val="28"/>
        </w:rPr>
        <w:t>Памятка о правилах проведения ГИА</w:t>
      </w:r>
      <w:r>
        <w:rPr>
          <w:rFonts w:ascii="Times New Roman" w:eastAsia="Times New Roman" w:hAnsi="Times New Roman" w:cs="Times New Roman"/>
          <w:b/>
          <w:color w:val="000000"/>
          <w:sz w:val="28"/>
          <w:szCs w:val="28"/>
        </w:rPr>
        <w:t>-9</w:t>
      </w:r>
      <w:r w:rsidRPr="0005171E">
        <w:rPr>
          <w:rFonts w:ascii="Times New Roman" w:eastAsia="Times New Roman" w:hAnsi="Times New Roman" w:cs="Times New Roman"/>
          <w:b/>
          <w:color w:val="000000"/>
          <w:sz w:val="28"/>
          <w:szCs w:val="28"/>
        </w:rPr>
        <w:t xml:space="preserve"> в 2024 году</w:t>
      </w:r>
      <w:r w:rsidRPr="0005171E">
        <w:rPr>
          <w:rFonts w:ascii="Times New Roman" w:eastAsia="Times New Roman" w:hAnsi="Times New Roman" w:cs="Times New Roman"/>
          <w:b/>
          <w:color w:val="000000"/>
          <w:sz w:val="21"/>
          <w:szCs w:val="21"/>
        </w:rPr>
        <w:t xml:space="preserve"> </w:t>
      </w:r>
      <w:bookmarkEnd w:id="0"/>
      <w:r w:rsidRPr="0005171E">
        <w:rPr>
          <w:rFonts w:ascii="Times New Roman" w:eastAsia="Times New Roman" w:hAnsi="Times New Roman" w:cs="Times New Roman"/>
          <w:b/>
          <w:color w:val="000000"/>
          <w:sz w:val="21"/>
          <w:szCs w:val="21"/>
        </w:rPr>
        <w:t xml:space="preserve"> </w:t>
      </w:r>
    </w:p>
    <w:p w14:paraId="060190C5" w14:textId="77777777" w:rsidR="0005171E" w:rsidRPr="0005171E" w:rsidRDefault="0005171E" w:rsidP="0005171E">
      <w:pPr>
        <w:spacing w:after="0" w:line="240" w:lineRule="auto"/>
        <w:ind w:hanging="1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b/>
          <w:color w:val="000000"/>
          <w:sz w:val="21"/>
          <w:szCs w:val="21"/>
        </w:rPr>
        <w:t>Общая информация о порядке проведении ГИА:</w:t>
      </w:r>
      <w:r w:rsidRPr="0005171E">
        <w:rPr>
          <w:rFonts w:ascii="Times New Roman" w:eastAsia="Times New Roman" w:hAnsi="Times New Roman" w:cs="Times New Roman"/>
          <w:color w:val="000000"/>
          <w:sz w:val="21"/>
          <w:szCs w:val="21"/>
        </w:rPr>
        <w:t xml:space="preserve"> </w:t>
      </w:r>
    </w:p>
    <w:p w14:paraId="051B7CD5" w14:textId="77777777" w:rsidR="0005171E" w:rsidRPr="0005171E" w:rsidRDefault="0005171E" w:rsidP="0005171E">
      <w:pPr>
        <w:numPr>
          <w:ilvl w:val="0"/>
          <w:numId w:val="1"/>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14:paraId="0A90B1C0" w14:textId="77777777" w:rsidR="0005171E" w:rsidRPr="0005171E" w:rsidRDefault="0005171E" w:rsidP="0005171E">
      <w:pPr>
        <w:numPr>
          <w:ilvl w:val="0"/>
          <w:numId w:val="1"/>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ГИА по всем учебным предметам начинается в 10.00 по местному времени. </w:t>
      </w:r>
    </w:p>
    <w:p w14:paraId="6BFFD955" w14:textId="77777777" w:rsidR="0005171E" w:rsidRPr="0005171E" w:rsidRDefault="0005171E" w:rsidP="0005171E">
      <w:pPr>
        <w:numPr>
          <w:ilvl w:val="0"/>
          <w:numId w:val="1"/>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14:paraId="51416FC3" w14:textId="77777777" w:rsidR="0005171E" w:rsidRPr="0005171E" w:rsidRDefault="0005171E" w:rsidP="0005171E">
      <w:pPr>
        <w:numPr>
          <w:ilvl w:val="0"/>
          <w:numId w:val="1"/>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14:paraId="56697C9B" w14:textId="77777777" w:rsidR="0005171E" w:rsidRPr="0005171E" w:rsidRDefault="0005171E" w:rsidP="0005171E">
      <w:pPr>
        <w:numPr>
          <w:ilvl w:val="0"/>
          <w:numId w:val="1"/>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w:t>
      </w:r>
      <w:proofErr w:type="gramStart"/>
      <w:r w:rsidRPr="0005171E">
        <w:rPr>
          <w:rFonts w:ascii="Times New Roman" w:eastAsia="Times New Roman" w:hAnsi="Times New Roman" w:cs="Times New Roman"/>
          <w:color w:val="000000"/>
          <w:sz w:val="21"/>
          <w:szCs w:val="21"/>
        </w:rPr>
        <w:t>передаются  в</w:t>
      </w:r>
      <w:proofErr w:type="gramEnd"/>
      <w:r w:rsidRPr="0005171E">
        <w:rPr>
          <w:rFonts w:ascii="Times New Roman" w:eastAsia="Times New Roman" w:hAnsi="Times New Roman" w:cs="Times New Roman"/>
          <w:color w:val="000000"/>
          <w:sz w:val="21"/>
          <w:szCs w:val="21"/>
        </w:rPr>
        <w:t xml:space="preserve"> образовательные организации для ознакомления участников ГИА с утвержденными председателем ГЭК результатами ГИА. </w:t>
      </w:r>
    </w:p>
    <w:p w14:paraId="27DE2E50" w14:textId="77777777" w:rsidR="0005171E" w:rsidRPr="0005171E" w:rsidRDefault="0005171E" w:rsidP="0005171E">
      <w:pPr>
        <w:numPr>
          <w:ilvl w:val="0"/>
          <w:numId w:val="1"/>
        </w:numPr>
        <w:spacing w:after="0" w:line="240" w:lineRule="auto"/>
        <w:jc w:val="both"/>
        <w:rPr>
          <w:rFonts w:ascii="Times New Roman" w:eastAsia="Times New Roman" w:hAnsi="Times New Roman" w:cs="Times New Roman"/>
          <w:color w:val="000000"/>
          <w:sz w:val="21"/>
          <w:szCs w:val="21"/>
          <w:lang w:val="en-US"/>
        </w:rPr>
      </w:pPr>
      <w:r w:rsidRPr="0005171E">
        <w:rPr>
          <w:rFonts w:ascii="Times New Roman" w:eastAsia="Times New Roman" w:hAnsi="Times New Roman" w:cs="Times New Roman"/>
          <w:color w:val="000000"/>
          <w:sz w:val="21"/>
          <w:szCs w:val="21"/>
        </w:rPr>
        <w:t xml:space="preserve">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w:t>
      </w:r>
      <w:proofErr w:type="spellStart"/>
      <w:r w:rsidRPr="0005171E">
        <w:rPr>
          <w:rFonts w:ascii="Times New Roman" w:eastAsia="Times New Roman" w:hAnsi="Times New Roman" w:cs="Times New Roman"/>
          <w:color w:val="000000"/>
          <w:sz w:val="21"/>
          <w:szCs w:val="21"/>
          <w:lang w:val="en-US"/>
        </w:rPr>
        <w:t>Указанный</w:t>
      </w:r>
      <w:proofErr w:type="spellEnd"/>
      <w:r w:rsidRPr="0005171E">
        <w:rPr>
          <w:rFonts w:ascii="Times New Roman" w:eastAsia="Times New Roman" w:hAnsi="Times New Roman" w:cs="Times New Roman"/>
          <w:color w:val="000000"/>
          <w:sz w:val="21"/>
          <w:szCs w:val="21"/>
          <w:lang w:val="en-US"/>
        </w:rPr>
        <w:t xml:space="preserve"> </w:t>
      </w:r>
      <w:proofErr w:type="spellStart"/>
      <w:r w:rsidRPr="0005171E">
        <w:rPr>
          <w:rFonts w:ascii="Times New Roman" w:eastAsia="Times New Roman" w:hAnsi="Times New Roman" w:cs="Times New Roman"/>
          <w:color w:val="000000"/>
          <w:sz w:val="21"/>
          <w:szCs w:val="21"/>
          <w:lang w:val="en-US"/>
        </w:rPr>
        <w:t>день</w:t>
      </w:r>
      <w:proofErr w:type="spellEnd"/>
      <w:r w:rsidRPr="0005171E">
        <w:rPr>
          <w:rFonts w:ascii="Times New Roman" w:eastAsia="Times New Roman" w:hAnsi="Times New Roman" w:cs="Times New Roman"/>
          <w:color w:val="000000"/>
          <w:sz w:val="21"/>
          <w:szCs w:val="21"/>
          <w:lang w:val="en-US"/>
        </w:rPr>
        <w:t xml:space="preserve"> </w:t>
      </w:r>
      <w:proofErr w:type="spellStart"/>
      <w:r w:rsidRPr="0005171E">
        <w:rPr>
          <w:rFonts w:ascii="Times New Roman" w:eastAsia="Times New Roman" w:hAnsi="Times New Roman" w:cs="Times New Roman"/>
          <w:color w:val="000000"/>
          <w:sz w:val="21"/>
          <w:szCs w:val="21"/>
          <w:lang w:val="en-US"/>
        </w:rPr>
        <w:t>считается</w:t>
      </w:r>
      <w:proofErr w:type="spellEnd"/>
      <w:r w:rsidRPr="0005171E">
        <w:rPr>
          <w:rFonts w:ascii="Times New Roman" w:eastAsia="Times New Roman" w:hAnsi="Times New Roman" w:cs="Times New Roman"/>
          <w:color w:val="000000"/>
          <w:sz w:val="21"/>
          <w:szCs w:val="21"/>
          <w:lang w:val="en-US"/>
        </w:rPr>
        <w:t xml:space="preserve"> </w:t>
      </w:r>
      <w:proofErr w:type="spellStart"/>
      <w:r w:rsidRPr="0005171E">
        <w:rPr>
          <w:rFonts w:ascii="Times New Roman" w:eastAsia="Times New Roman" w:hAnsi="Times New Roman" w:cs="Times New Roman"/>
          <w:color w:val="000000"/>
          <w:sz w:val="21"/>
          <w:szCs w:val="21"/>
          <w:lang w:val="en-US"/>
        </w:rPr>
        <w:t>официальным</w:t>
      </w:r>
      <w:proofErr w:type="spellEnd"/>
      <w:r w:rsidRPr="0005171E">
        <w:rPr>
          <w:rFonts w:ascii="Times New Roman" w:eastAsia="Times New Roman" w:hAnsi="Times New Roman" w:cs="Times New Roman"/>
          <w:color w:val="000000"/>
          <w:sz w:val="21"/>
          <w:szCs w:val="21"/>
          <w:lang w:val="en-US"/>
        </w:rPr>
        <w:t xml:space="preserve"> </w:t>
      </w:r>
      <w:proofErr w:type="spellStart"/>
      <w:r w:rsidRPr="0005171E">
        <w:rPr>
          <w:rFonts w:ascii="Times New Roman" w:eastAsia="Times New Roman" w:hAnsi="Times New Roman" w:cs="Times New Roman"/>
          <w:color w:val="000000"/>
          <w:sz w:val="21"/>
          <w:szCs w:val="21"/>
          <w:lang w:val="en-US"/>
        </w:rPr>
        <w:t>днем</w:t>
      </w:r>
      <w:proofErr w:type="spellEnd"/>
      <w:r w:rsidRPr="0005171E">
        <w:rPr>
          <w:rFonts w:ascii="Times New Roman" w:eastAsia="Times New Roman" w:hAnsi="Times New Roman" w:cs="Times New Roman"/>
          <w:color w:val="000000"/>
          <w:sz w:val="21"/>
          <w:szCs w:val="21"/>
          <w:lang w:val="en-US"/>
        </w:rPr>
        <w:t xml:space="preserve"> </w:t>
      </w:r>
      <w:proofErr w:type="spellStart"/>
      <w:r w:rsidRPr="0005171E">
        <w:rPr>
          <w:rFonts w:ascii="Times New Roman" w:eastAsia="Times New Roman" w:hAnsi="Times New Roman" w:cs="Times New Roman"/>
          <w:color w:val="000000"/>
          <w:sz w:val="21"/>
          <w:szCs w:val="21"/>
          <w:lang w:val="en-US"/>
        </w:rPr>
        <w:t>объявления</w:t>
      </w:r>
      <w:proofErr w:type="spellEnd"/>
      <w:r w:rsidRPr="0005171E">
        <w:rPr>
          <w:rFonts w:ascii="Times New Roman" w:eastAsia="Times New Roman" w:hAnsi="Times New Roman" w:cs="Times New Roman"/>
          <w:color w:val="000000"/>
          <w:sz w:val="21"/>
          <w:szCs w:val="21"/>
          <w:lang w:val="en-US"/>
        </w:rPr>
        <w:t xml:space="preserve"> </w:t>
      </w:r>
      <w:proofErr w:type="spellStart"/>
      <w:r w:rsidRPr="0005171E">
        <w:rPr>
          <w:rFonts w:ascii="Times New Roman" w:eastAsia="Times New Roman" w:hAnsi="Times New Roman" w:cs="Times New Roman"/>
          <w:color w:val="000000"/>
          <w:sz w:val="21"/>
          <w:szCs w:val="21"/>
          <w:lang w:val="en-US"/>
        </w:rPr>
        <w:t>результатов</w:t>
      </w:r>
      <w:proofErr w:type="spellEnd"/>
      <w:r w:rsidRPr="0005171E">
        <w:rPr>
          <w:rFonts w:ascii="Times New Roman" w:eastAsia="Times New Roman" w:hAnsi="Times New Roman" w:cs="Times New Roman"/>
          <w:color w:val="000000"/>
          <w:sz w:val="21"/>
          <w:szCs w:val="21"/>
          <w:lang w:val="en-US"/>
        </w:rPr>
        <w:t xml:space="preserve">. </w:t>
      </w:r>
    </w:p>
    <w:p w14:paraId="11A36B09" w14:textId="77777777" w:rsidR="0005171E" w:rsidRPr="0005171E" w:rsidRDefault="0005171E" w:rsidP="0005171E">
      <w:pPr>
        <w:spacing w:after="0" w:line="240" w:lineRule="auto"/>
        <w:ind w:hanging="1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b/>
          <w:color w:val="000000"/>
          <w:sz w:val="21"/>
          <w:szCs w:val="21"/>
        </w:rPr>
        <w:t>Обязанности участника экзамена в рамках участия в ГИА:</w:t>
      </w:r>
      <w:r w:rsidRPr="0005171E">
        <w:rPr>
          <w:rFonts w:ascii="Times New Roman" w:eastAsia="Times New Roman" w:hAnsi="Times New Roman" w:cs="Times New Roman"/>
          <w:color w:val="000000"/>
          <w:sz w:val="21"/>
          <w:szCs w:val="21"/>
        </w:rPr>
        <w:t xml:space="preserve"> </w:t>
      </w:r>
    </w:p>
    <w:p w14:paraId="454E060C" w14:textId="77777777" w:rsidR="0005171E" w:rsidRPr="0005171E" w:rsidRDefault="0005171E" w:rsidP="0005171E">
      <w:pPr>
        <w:numPr>
          <w:ilvl w:val="0"/>
          <w:numId w:val="2"/>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В день экзамена участник экзамена должен прибыть в ППЭ заблаговременно. Вход участников экзамена в ППЭ начинается с 09.00 по местному времени. </w:t>
      </w:r>
    </w:p>
    <w:p w14:paraId="5D4AC2AA" w14:textId="77777777" w:rsidR="0005171E" w:rsidRPr="0005171E" w:rsidRDefault="0005171E" w:rsidP="0005171E">
      <w:pPr>
        <w:numPr>
          <w:ilvl w:val="0"/>
          <w:numId w:val="2"/>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14:paraId="181AD877" w14:textId="77777777" w:rsidR="0005171E" w:rsidRPr="0005171E" w:rsidRDefault="0005171E" w:rsidP="0005171E">
      <w:pPr>
        <w:numPr>
          <w:ilvl w:val="0"/>
          <w:numId w:val="2"/>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ГИА), о чем сообщается участнику ГИА.  </w:t>
      </w:r>
    </w:p>
    <w:p w14:paraId="58EF0580" w14:textId="77777777" w:rsidR="0005171E" w:rsidRPr="0005171E" w:rsidRDefault="0005171E" w:rsidP="0005171E">
      <w:pPr>
        <w:numPr>
          <w:ilvl w:val="0"/>
          <w:numId w:val="2"/>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14:paraId="64B2E926" w14:textId="77777777" w:rsidR="0005171E" w:rsidRPr="0005171E" w:rsidRDefault="0005171E" w:rsidP="0005171E">
      <w:pPr>
        <w:numPr>
          <w:ilvl w:val="0"/>
          <w:numId w:val="2"/>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14:paraId="3EA734FD" w14:textId="77777777" w:rsidR="0005171E" w:rsidRPr="0005171E" w:rsidRDefault="0005171E" w:rsidP="0005171E">
      <w:pPr>
        <w:numPr>
          <w:ilvl w:val="0"/>
          <w:numId w:val="2"/>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14:paraId="2FA8B41D" w14:textId="77777777" w:rsidR="0005171E" w:rsidRPr="0005171E" w:rsidRDefault="0005171E" w:rsidP="0005171E">
      <w:pPr>
        <w:tabs>
          <w:tab w:val="center" w:pos="1077"/>
          <w:tab w:val="center" w:pos="5920"/>
        </w:tabs>
        <w:spacing w:after="0" w:line="240" w:lineRule="auto"/>
        <w:rPr>
          <w:rFonts w:ascii="Times New Roman" w:eastAsia="Times New Roman" w:hAnsi="Times New Roman" w:cs="Times New Roman"/>
          <w:color w:val="000000"/>
          <w:sz w:val="21"/>
          <w:szCs w:val="21"/>
        </w:rPr>
      </w:pPr>
      <w:r w:rsidRPr="0005171E">
        <w:rPr>
          <w:rFonts w:ascii="Times New Roman" w:eastAsia="Calibri" w:hAnsi="Times New Roman" w:cs="Times New Roman"/>
          <w:color w:val="000000"/>
          <w:sz w:val="21"/>
          <w:szCs w:val="21"/>
        </w:rPr>
        <w:tab/>
      </w:r>
      <w:proofErr w:type="gramStart"/>
      <w:r w:rsidRPr="0005171E">
        <w:rPr>
          <w:rFonts w:ascii="Times New Roman" w:eastAsia="Times New Roman" w:hAnsi="Times New Roman" w:cs="Times New Roman"/>
          <w:color w:val="000000"/>
          <w:sz w:val="21"/>
          <w:szCs w:val="21"/>
        </w:rPr>
        <w:t>4.</w:t>
      </w:r>
      <w:r w:rsidRPr="0005171E">
        <w:rPr>
          <w:rFonts w:ascii="Times New Roman" w:eastAsia="Arial" w:hAnsi="Times New Roman" w:cs="Times New Roman"/>
          <w:color w:val="000000"/>
          <w:sz w:val="21"/>
          <w:szCs w:val="21"/>
        </w:rPr>
        <w:t xml:space="preserve"> </w:t>
      </w:r>
      <w:r w:rsidRPr="0005171E">
        <w:rPr>
          <w:rFonts w:ascii="Times New Roman" w:eastAsia="Arial" w:hAnsi="Times New Roman" w:cs="Times New Roman"/>
          <w:color w:val="000000"/>
          <w:sz w:val="21"/>
          <w:szCs w:val="21"/>
        </w:rPr>
        <w:tab/>
      </w:r>
      <w:r w:rsidRPr="0005171E">
        <w:rPr>
          <w:rFonts w:ascii="Times New Roman" w:eastAsia="Times New Roman" w:hAnsi="Times New Roman" w:cs="Times New Roman"/>
          <w:b/>
          <w:color w:val="000000"/>
          <w:sz w:val="21"/>
          <w:szCs w:val="21"/>
        </w:rPr>
        <w:t>В</w:t>
      </w:r>
      <w:proofErr w:type="gramEnd"/>
      <w:r w:rsidRPr="0005171E">
        <w:rPr>
          <w:rFonts w:ascii="Times New Roman" w:eastAsia="Times New Roman" w:hAnsi="Times New Roman" w:cs="Times New Roman"/>
          <w:b/>
          <w:color w:val="000000"/>
          <w:sz w:val="21"/>
          <w:szCs w:val="21"/>
        </w:rPr>
        <w:t xml:space="preserve"> день проведения экзамена в ППЭ участникам экзамена</w:t>
      </w:r>
      <w:r w:rsidRPr="0005171E">
        <w:rPr>
          <w:rFonts w:ascii="Times New Roman" w:eastAsia="Times New Roman" w:hAnsi="Times New Roman" w:cs="Times New Roman"/>
          <w:color w:val="000000"/>
          <w:sz w:val="21"/>
          <w:szCs w:val="21"/>
        </w:rPr>
        <w:t xml:space="preserve"> </w:t>
      </w:r>
      <w:r w:rsidRPr="0005171E">
        <w:rPr>
          <w:rFonts w:ascii="Times New Roman" w:eastAsia="Times New Roman" w:hAnsi="Times New Roman" w:cs="Times New Roman"/>
          <w:b/>
          <w:color w:val="000000"/>
          <w:sz w:val="21"/>
          <w:szCs w:val="21"/>
        </w:rPr>
        <w:t>запрещается:</w:t>
      </w:r>
      <w:r w:rsidRPr="0005171E">
        <w:rPr>
          <w:rFonts w:ascii="Times New Roman" w:eastAsia="Times New Roman" w:hAnsi="Times New Roman" w:cs="Times New Roman"/>
          <w:color w:val="000000"/>
          <w:sz w:val="21"/>
          <w:szCs w:val="21"/>
        </w:rPr>
        <w:t xml:space="preserve">  </w:t>
      </w:r>
    </w:p>
    <w:p w14:paraId="76128D15" w14:textId="77777777" w:rsidR="0005171E" w:rsidRPr="0005171E" w:rsidRDefault="0005171E" w:rsidP="0005171E">
      <w:p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выполнять экзаменационную работу несамостоятельно, в том числе с помощью </w:t>
      </w:r>
    </w:p>
    <w:p w14:paraId="40BB4295" w14:textId="77777777" w:rsidR="0005171E" w:rsidRPr="0005171E" w:rsidRDefault="0005171E" w:rsidP="0005171E">
      <w:p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w:t>
      </w:r>
    </w:p>
    <w:p w14:paraId="6AF633F4" w14:textId="77777777" w:rsidR="0005171E" w:rsidRPr="0005171E" w:rsidRDefault="0005171E" w:rsidP="0005171E">
      <w:p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w:t>
      </w:r>
    </w:p>
    <w:p w14:paraId="02341214" w14:textId="77777777" w:rsidR="0005171E" w:rsidRPr="0005171E" w:rsidRDefault="0005171E" w:rsidP="0005171E">
      <w:p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бумажном и (или) электронном носителях; фотографировать экзаменационные материалы, черновики. </w:t>
      </w:r>
    </w:p>
    <w:p w14:paraId="22A63540" w14:textId="77777777" w:rsidR="0005171E" w:rsidRPr="0005171E" w:rsidRDefault="0005171E" w:rsidP="0005171E">
      <w:pPr>
        <w:tabs>
          <w:tab w:val="center" w:pos="1077"/>
          <w:tab w:val="center" w:pos="5469"/>
        </w:tabs>
        <w:spacing w:after="0" w:line="240" w:lineRule="auto"/>
        <w:rPr>
          <w:rFonts w:ascii="Times New Roman" w:eastAsia="Times New Roman" w:hAnsi="Times New Roman" w:cs="Times New Roman"/>
          <w:color w:val="000000"/>
          <w:sz w:val="21"/>
          <w:szCs w:val="21"/>
        </w:rPr>
      </w:pPr>
      <w:r w:rsidRPr="0005171E">
        <w:rPr>
          <w:rFonts w:ascii="Times New Roman" w:eastAsia="Calibri" w:hAnsi="Times New Roman" w:cs="Times New Roman"/>
          <w:color w:val="000000"/>
          <w:sz w:val="21"/>
          <w:szCs w:val="21"/>
        </w:rPr>
        <w:tab/>
      </w:r>
      <w:r w:rsidRPr="0005171E">
        <w:rPr>
          <w:rFonts w:ascii="Times New Roman" w:eastAsia="Times New Roman" w:hAnsi="Times New Roman" w:cs="Times New Roman"/>
          <w:color w:val="000000"/>
          <w:sz w:val="21"/>
          <w:szCs w:val="21"/>
        </w:rPr>
        <w:t>5.</w:t>
      </w:r>
      <w:r w:rsidRPr="0005171E">
        <w:rPr>
          <w:rFonts w:ascii="Times New Roman" w:eastAsia="Arial" w:hAnsi="Times New Roman" w:cs="Times New Roman"/>
          <w:color w:val="000000"/>
          <w:sz w:val="21"/>
          <w:szCs w:val="21"/>
        </w:rPr>
        <w:t xml:space="preserve"> </w:t>
      </w:r>
      <w:r w:rsidRPr="0005171E">
        <w:rPr>
          <w:rFonts w:ascii="Times New Roman" w:eastAsia="Arial" w:hAnsi="Times New Roman" w:cs="Times New Roman"/>
          <w:color w:val="000000"/>
          <w:sz w:val="21"/>
          <w:szCs w:val="21"/>
        </w:rPr>
        <w:tab/>
      </w:r>
      <w:r w:rsidRPr="0005171E">
        <w:rPr>
          <w:rFonts w:ascii="Times New Roman" w:eastAsia="Times New Roman" w:hAnsi="Times New Roman" w:cs="Times New Roman"/>
          <w:color w:val="000000"/>
          <w:sz w:val="21"/>
          <w:szCs w:val="21"/>
        </w:rPr>
        <w:t xml:space="preserve">Рекомендуется взять с собой на экзамен только необходимые вещи.  </w:t>
      </w:r>
    </w:p>
    <w:p w14:paraId="5D55A3A1"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Во время экзамена на рабочем столе участника ГИА помимо экзаменационных материалов находятся: </w:t>
      </w:r>
    </w:p>
    <w:p w14:paraId="39733DFE" w14:textId="77777777" w:rsidR="0005171E" w:rsidRPr="0005171E" w:rsidRDefault="0005171E" w:rsidP="0005171E">
      <w:pPr>
        <w:numPr>
          <w:ilvl w:val="0"/>
          <w:numId w:val="3"/>
        </w:numPr>
        <w:spacing w:after="0" w:line="240" w:lineRule="auto"/>
        <w:jc w:val="both"/>
        <w:rPr>
          <w:rFonts w:ascii="Times New Roman" w:eastAsia="Times New Roman" w:hAnsi="Times New Roman" w:cs="Times New Roman"/>
          <w:color w:val="000000"/>
          <w:sz w:val="21"/>
          <w:szCs w:val="21"/>
        </w:rPr>
      </w:pPr>
      <w:proofErr w:type="spellStart"/>
      <w:r w:rsidRPr="0005171E">
        <w:rPr>
          <w:rFonts w:ascii="Times New Roman" w:eastAsia="Times New Roman" w:hAnsi="Times New Roman" w:cs="Times New Roman"/>
          <w:color w:val="000000"/>
          <w:sz w:val="21"/>
          <w:szCs w:val="21"/>
        </w:rPr>
        <w:t>гелевая</w:t>
      </w:r>
      <w:proofErr w:type="spellEnd"/>
      <w:r w:rsidRPr="0005171E">
        <w:rPr>
          <w:rFonts w:ascii="Times New Roman" w:eastAsia="Times New Roman" w:hAnsi="Times New Roman" w:cs="Times New Roman"/>
          <w:color w:val="000000"/>
          <w:sz w:val="21"/>
          <w:szCs w:val="21"/>
        </w:rPr>
        <w:t xml:space="preserve"> или капиллярная ручка с чернилами черного цвета; </w:t>
      </w:r>
    </w:p>
    <w:p w14:paraId="151DFF56" w14:textId="0CB50DCA" w:rsidR="0005171E" w:rsidRDefault="0005171E" w:rsidP="0005171E">
      <w:pPr>
        <w:numPr>
          <w:ilvl w:val="0"/>
          <w:numId w:val="3"/>
        </w:numPr>
        <w:spacing w:after="0" w:line="240" w:lineRule="auto"/>
        <w:jc w:val="both"/>
        <w:rPr>
          <w:rFonts w:ascii="Times New Roman" w:eastAsia="Times New Roman" w:hAnsi="Times New Roman" w:cs="Times New Roman"/>
          <w:color w:val="000000"/>
          <w:sz w:val="21"/>
          <w:szCs w:val="21"/>
          <w:lang w:val="en-US"/>
        </w:rPr>
      </w:pPr>
      <w:proofErr w:type="spellStart"/>
      <w:r w:rsidRPr="0005171E">
        <w:rPr>
          <w:rFonts w:ascii="Times New Roman" w:eastAsia="Times New Roman" w:hAnsi="Times New Roman" w:cs="Times New Roman"/>
          <w:color w:val="000000"/>
          <w:sz w:val="21"/>
          <w:szCs w:val="21"/>
          <w:lang w:val="en-US"/>
        </w:rPr>
        <w:t>документ</w:t>
      </w:r>
      <w:proofErr w:type="spellEnd"/>
      <w:r w:rsidRPr="0005171E">
        <w:rPr>
          <w:rFonts w:ascii="Times New Roman" w:eastAsia="Times New Roman" w:hAnsi="Times New Roman" w:cs="Times New Roman"/>
          <w:color w:val="000000"/>
          <w:sz w:val="21"/>
          <w:szCs w:val="21"/>
          <w:lang w:val="en-US"/>
        </w:rPr>
        <w:t xml:space="preserve">, </w:t>
      </w:r>
      <w:proofErr w:type="spellStart"/>
      <w:r w:rsidRPr="0005171E">
        <w:rPr>
          <w:rFonts w:ascii="Times New Roman" w:eastAsia="Times New Roman" w:hAnsi="Times New Roman" w:cs="Times New Roman"/>
          <w:color w:val="000000"/>
          <w:sz w:val="21"/>
          <w:szCs w:val="21"/>
          <w:lang w:val="en-US"/>
        </w:rPr>
        <w:t>удостоверяющий</w:t>
      </w:r>
      <w:proofErr w:type="spellEnd"/>
      <w:r w:rsidRPr="0005171E">
        <w:rPr>
          <w:rFonts w:ascii="Times New Roman" w:eastAsia="Times New Roman" w:hAnsi="Times New Roman" w:cs="Times New Roman"/>
          <w:color w:val="000000"/>
          <w:sz w:val="21"/>
          <w:szCs w:val="21"/>
          <w:lang w:val="en-US"/>
        </w:rPr>
        <w:t xml:space="preserve"> </w:t>
      </w:r>
      <w:proofErr w:type="spellStart"/>
      <w:r w:rsidRPr="0005171E">
        <w:rPr>
          <w:rFonts w:ascii="Times New Roman" w:eastAsia="Times New Roman" w:hAnsi="Times New Roman" w:cs="Times New Roman"/>
          <w:color w:val="000000"/>
          <w:sz w:val="21"/>
          <w:szCs w:val="21"/>
          <w:lang w:val="en-US"/>
        </w:rPr>
        <w:t>личность</w:t>
      </w:r>
      <w:proofErr w:type="spellEnd"/>
      <w:r w:rsidRPr="0005171E">
        <w:rPr>
          <w:rFonts w:ascii="Times New Roman" w:eastAsia="Times New Roman" w:hAnsi="Times New Roman" w:cs="Times New Roman"/>
          <w:color w:val="000000"/>
          <w:sz w:val="21"/>
          <w:szCs w:val="21"/>
          <w:lang w:val="en-US"/>
        </w:rPr>
        <w:t xml:space="preserve">; </w:t>
      </w:r>
    </w:p>
    <w:p w14:paraId="18DEB229" w14:textId="32659614" w:rsidR="0005171E" w:rsidRDefault="0005171E" w:rsidP="0005171E">
      <w:pPr>
        <w:spacing w:after="0" w:line="240" w:lineRule="auto"/>
        <w:jc w:val="both"/>
        <w:rPr>
          <w:rFonts w:ascii="Times New Roman" w:eastAsia="Times New Roman" w:hAnsi="Times New Roman" w:cs="Times New Roman"/>
          <w:color w:val="000000"/>
          <w:sz w:val="21"/>
          <w:szCs w:val="21"/>
          <w:lang w:val="en-US"/>
        </w:rPr>
      </w:pPr>
    </w:p>
    <w:p w14:paraId="7E3B462B" w14:textId="77777777" w:rsidR="0005171E" w:rsidRPr="0005171E" w:rsidRDefault="0005171E" w:rsidP="0005171E">
      <w:pPr>
        <w:spacing w:after="0" w:line="240" w:lineRule="auto"/>
        <w:jc w:val="both"/>
        <w:rPr>
          <w:rFonts w:ascii="Times New Roman" w:eastAsia="Times New Roman" w:hAnsi="Times New Roman" w:cs="Times New Roman"/>
          <w:color w:val="000000"/>
          <w:sz w:val="21"/>
          <w:szCs w:val="21"/>
          <w:lang w:val="en-US"/>
        </w:rPr>
      </w:pPr>
    </w:p>
    <w:p w14:paraId="3AD9335A" w14:textId="77777777" w:rsidR="0005171E" w:rsidRPr="0005171E" w:rsidRDefault="0005171E" w:rsidP="0005171E">
      <w:pPr>
        <w:spacing w:after="0" w:line="240" w:lineRule="auto"/>
        <w:ind w:left="700"/>
        <w:jc w:val="both"/>
        <w:rPr>
          <w:rFonts w:ascii="Times New Roman" w:eastAsia="Times New Roman" w:hAnsi="Times New Roman" w:cs="Times New Roman"/>
          <w:color w:val="000000"/>
          <w:sz w:val="21"/>
          <w:szCs w:val="21"/>
          <w:lang w:val="en-US"/>
        </w:rPr>
      </w:pPr>
    </w:p>
    <w:p w14:paraId="3993C482" w14:textId="77777777" w:rsidR="0005171E" w:rsidRPr="0005171E" w:rsidRDefault="0005171E" w:rsidP="0005171E">
      <w:pPr>
        <w:numPr>
          <w:ilvl w:val="0"/>
          <w:numId w:val="3"/>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средства обучения и воспитания, разрешенные к использованию для выполнения заданий КИМ по соответствующим учебным предметам; </w:t>
      </w:r>
    </w:p>
    <w:p w14:paraId="74E68DA2" w14:textId="77777777" w:rsidR="0005171E" w:rsidRPr="0005171E" w:rsidRDefault="0005171E" w:rsidP="0005171E">
      <w:pPr>
        <w:numPr>
          <w:ilvl w:val="0"/>
          <w:numId w:val="3"/>
        </w:numPr>
        <w:spacing w:after="0" w:line="240" w:lineRule="auto"/>
        <w:jc w:val="both"/>
        <w:rPr>
          <w:rFonts w:ascii="Times New Roman" w:eastAsia="Times New Roman" w:hAnsi="Times New Roman" w:cs="Times New Roman"/>
          <w:color w:val="000000"/>
          <w:sz w:val="21"/>
          <w:szCs w:val="21"/>
          <w:lang w:val="en-US"/>
        </w:rPr>
      </w:pPr>
      <w:proofErr w:type="spellStart"/>
      <w:r w:rsidRPr="0005171E">
        <w:rPr>
          <w:rFonts w:ascii="Times New Roman" w:eastAsia="Times New Roman" w:hAnsi="Times New Roman" w:cs="Times New Roman"/>
          <w:color w:val="000000"/>
          <w:sz w:val="21"/>
          <w:szCs w:val="21"/>
          <w:lang w:val="en-US"/>
        </w:rPr>
        <w:t>лекарства</w:t>
      </w:r>
      <w:proofErr w:type="spellEnd"/>
      <w:r w:rsidRPr="0005171E">
        <w:rPr>
          <w:rFonts w:ascii="Times New Roman" w:eastAsia="Times New Roman" w:hAnsi="Times New Roman" w:cs="Times New Roman"/>
          <w:color w:val="000000"/>
          <w:sz w:val="21"/>
          <w:szCs w:val="21"/>
          <w:lang w:val="en-US"/>
        </w:rPr>
        <w:t xml:space="preserve"> (</w:t>
      </w:r>
      <w:proofErr w:type="spellStart"/>
      <w:r w:rsidRPr="0005171E">
        <w:rPr>
          <w:rFonts w:ascii="Times New Roman" w:eastAsia="Times New Roman" w:hAnsi="Times New Roman" w:cs="Times New Roman"/>
          <w:color w:val="000000"/>
          <w:sz w:val="21"/>
          <w:szCs w:val="21"/>
          <w:lang w:val="en-US"/>
        </w:rPr>
        <w:t>при</w:t>
      </w:r>
      <w:proofErr w:type="spellEnd"/>
      <w:r w:rsidRPr="0005171E">
        <w:rPr>
          <w:rFonts w:ascii="Times New Roman" w:eastAsia="Times New Roman" w:hAnsi="Times New Roman" w:cs="Times New Roman"/>
          <w:color w:val="000000"/>
          <w:sz w:val="21"/>
          <w:szCs w:val="21"/>
          <w:lang w:val="en-US"/>
        </w:rPr>
        <w:t xml:space="preserve"> </w:t>
      </w:r>
      <w:proofErr w:type="spellStart"/>
      <w:r w:rsidRPr="0005171E">
        <w:rPr>
          <w:rFonts w:ascii="Times New Roman" w:eastAsia="Times New Roman" w:hAnsi="Times New Roman" w:cs="Times New Roman"/>
          <w:color w:val="000000"/>
          <w:sz w:val="21"/>
          <w:szCs w:val="21"/>
          <w:lang w:val="en-US"/>
        </w:rPr>
        <w:t>необходимости</w:t>
      </w:r>
      <w:proofErr w:type="spellEnd"/>
      <w:r w:rsidRPr="0005171E">
        <w:rPr>
          <w:rFonts w:ascii="Times New Roman" w:eastAsia="Times New Roman" w:hAnsi="Times New Roman" w:cs="Times New Roman"/>
          <w:color w:val="000000"/>
          <w:sz w:val="21"/>
          <w:szCs w:val="21"/>
          <w:lang w:val="en-US"/>
        </w:rPr>
        <w:t xml:space="preserve">); </w:t>
      </w:r>
    </w:p>
    <w:p w14:paraId="4BD47AF5" w14:textId="77777777" w:rsidR="0005171E" w:rsidRPr="0005171E" w:rsidRDefault="0005171E" w:rsidP="0005171E">
      <w:pPr>
        <w:numPr>
          <w:ilvl w:val="0"/>
          <w:numId w:val="3"/>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 </w:t>
      </w:r>
    </w:p>
    <w:p w14:paraId="317DF3A1" w14:textId="77777777" w:rsidR="0005171E" w:rsidRPr="0005171E" w:rsidRDefault="0005171E" w:rsidP="0005171E">
      <w:pPr>
        <w:numPr>
          <w:ilvl w:val="0"/>
          <w:numId w:val="3"/>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специальные технические средства (для лиц с ограниченными возможностями здоровья, детей-инвалидов и инвалидов) (при необходимости); 7) черновики, выданные в ППЭ. </w:t>
      </w:r>
    </w:p>
    <w:p w14:paraId="47F82D2C"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14:paraId="16E9C7FB" w14:textId="77777777" w:rsidR="0005171E" w:rsidRPr="0005171E" w:rsidRDefault="0005171E" w:rsidP="0005171E">
      <w:pPr>
        <w:numPr>
          <w:ilvl w:val="0"/>
          <w:numId w:val="4"/>
        </w:numPr>
        <w:spacing w:after="0" w:line="240" w:lineRule="auto"/>
        <w:jc w:val="both"/>
        <w:rPr>
          <w:rFonts w:ascii="Times New Roman" w:eastAsia="Times New Roman" w:hAnsi="Times New Roman" w:cs="Times New Roman"/>
          <w:color w:val="000000"/>
          <w:sz w:val="21"/>
          <w:szCs w:val="21"/>
          <w:lang w:val="en-US"/>
        </w:rPr>
      </w:pPr>
      <w:r w:rsidRPr="0005171E">
        <w:rPr>
          <w:rFonts w:ascii="Times New Roman" w:eastAsia="Times New Roman" w:hAnsi="Times New Roman" w:cs="Times New Roman"/>
          <w:color w:val="000000"/>
          <w:sz w:val="21"/>
          <w:szCs w:val="21"/>
        </w:rPr>
        <w:t xml:space="preserve">Участники экзамена занимают рабочие места в аудитории в соответствии со списками распределения. </w:t>
      </w:r>
      <w:proofErr w:type="spellStart"/>
      <w:r w:rsidRPr="0005171E">
        <w:rPr>
          <w:rFonts w:ascii="Times New Roman" w:eastAsia="Times New Roman" w:hAnsi="Times New Roman" w:cs="Times New Roman"/>
          <w:color w:val="000000"/>
          <w:sz w:val="21"/>
          <w:szCs w:val="21"/>
          <w:lang w:val="en-US"/>
        </w:rPr>
        <w:t>Изменение</w:t>
      </w:r>
      <w:proofErr w:type="spellEnd"/>
      <w:r w:rsidRPr="0005171E">
        <w:rPr>
          <w:rFonts w:ascii="Times New Roman" w:eastAsia="Times New Roman" w:hAnsi="Times New Roman" w:cs="Times New Roman"/>
          <w:color w:val="000000"/>
          <w:sz w:val="21"/>
          <w:szCs w:val="21"/>
          <w:lang w:val="en-US"/>
        </w:rPr>
        <w:t xml:space="preserve"> </w:t>
      </w:r>
      <w:proofErr w:type="spellStart"/>
      <w:r w:rsidRPr="0005171E">
        <w:rPr>
          <w:rFonts w:ascii="Times New Roman" w:eastAsia="Times New Roman" w:hAnsi="Times New Roman" w:cs="Times New Roman"/>
          <w:color w:val="000000"/>
          <w:sz w:val="21"/>
          <w:szCs w:val="21"/>
          <w:lang w:val="en-US"/>
        </w:rPr>
        <w:t>рабочего</w:t>
      </w:r>
      <w:proofErr w:type="spellEnd"/>
      <w:r w:rsidRPr="0005171E">
        <w:rPr>
          <w:rFonts w:ascii="Times New Roman" w:eastAsia="Times New Roman" w:hAnsi="Times New Roman" w:cs="Times New Roman"/>
          <w:color w:val="000000"/>
          <w:sz w:val="21"/>
          <w:szCs w:val="21"/>
          <w:lang w:val="en-US"/>
        </w:rPr>
        <w:t xml:space="preserve"> </w:t>
      </w:r>
      <w:proofErr w:type="spellStart"/>
      <w:r w:rsidRPr="0005171E">
        <w:rPr>
          <w:rFonts w:ascii="Times New Roman" w:eastAsia="Times New Roman" w:hAnsi="Times New Roman" w:cs="Times New Roman"/>
          <w:color w:val="000000"/>
          <w:sz w:val="21"/>
          <w:szCs w:val="21"/>
          <w:lang w:val="en-US"/>
        </w:rPr>
        <w:t>места</w:t>
      </w:r>
      <w:proofErr w:type="spellEnd"/>
      <w:r w:rsidRPr="0005171E">
        <w:rPr>
          <w:rFonts w:ascii="Times New Roman" w:eastAsia="Times New Roman" w:hAnsi="Times New Roman" w:cs="Times New Roman"/>
          <w:color w:val="000000"/>
          <w:sz w:val="21"/>
          <w:szCs w:val="21"/>
          <w:lang w:val="en-US"/>
        </w:rPr>
        <w:t xml:space="preserve"> </w:t>
      </w:r>
      <w:proofErr w:type="spellStart"/>
      <w:r w:rsidRPr="0005171E">
        <w:rPr>
          <w:rFonts w:ascii="Times New Roman" w:eastAsia="Times New Roman" w:hAnsi="Times New Roman" w:cs="Times New Roman"/>
          <w:color w:val="000000"/>
          <w:sz w:val="21"/>
          <w:szCs w:val="21"/>
          <w:lang w:val="en-US"/>
        </w:rPr>
        <w:t>запрещено</w:t>
      </w:r>
      <w:proofErr w:type="spellEnd"/>
      <w:r w:rsidRPr="0005171E">
        <w:rPr>
          <w:rFonts w:ascii="Times New Roman" w:eastAsia="Times New Roman" w:hAnsi="Times New Roman" w:cs="Times New Roman"/>
          <w:color w:val="000000"/>
          <w:sz w:val="21"/>
          <w:szCs w:val="21"/>
          <w:lang w:val="en-US"/>
        </w:rPr>
        <w:t xml:space="preserve">. </w:t>
      </w:r>
    </w:p>
    <w:p w14:paraId="21A9973E" w14:textId="77777777" w:rsidR="0005171E" w:rsidRPr="0005171E" w:rsidRDefault="0005171E" w:rsidP="0005171E">
      <w:pPr>
        <w:numPr>
          <w:ilvl w:val="0"/>
          <w:numId w:val="4"/>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b/>
          <w:color w:val="000000"/>
          <w:sz w:val="21"/>
          <w:szCs w:val="21"/>
        </w:rPr>
        <w:t>Во время экзамена участникам экзамена запрещается:</w:t>
      </w:r>
      <w:r w:rsidRPr="0005171E">
        <w:rPr>
          <w:rFonts w:ascii="Times New Roman" w:eastAsia="Times New Roman" w:hAnsi="Times New Roman" w:cs="Times New Roman"/>
          <w:color w:val="000000"/>
          <w:sz w:val="21"/>
          <w:szCs w:val="21"/>
        </w:rPr>
        <w:t xml:space="preserve"> общаться друг с другом, свободно перемещаться по аудитории и ППЭ, выходить из аудитории без разрешения организатора. </w:t>
      </w:r>
    </w:p>
    <w:p w14:paraId="021BDBB3"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14:paraId="01C82205" w14:textId="77777777" w:rsidR="0005171E" w:rsidRPr="0005171E" w:rsidRDefault="0005171E" w:rsidP="0005171E">
      <w:pPr>
        <w:numPr>
          <w:ilvl w:val="0"/>
          <w:numId w:val="4"/>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14:paraId="75CDD1F0" w14:textId="77777777" w:rsidR="0005171E" w:rsidRPr="0005171E" w:rsidRDefault="0005171E" w:rsidP="0005171E">
      <w:pPr>
        <w:numPr>
          <w:ilvl w:val="0"/>
          <w:numId w:val="4"/>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Экзаменационная работа выполняется </w:t>
      </w:r>
      <w:proofErr w:type="spellStart"/>
      <w:r w:rsidRPr="0005171E">
        <w:rPr>
          <w:rFonts w:ascii="Times New Roman" w:eastAsia="Times New Roman" w:hAnsi="Times New Roman" w:cs="Times New Roman"/>
          <w:color w:val="000000"/>
          <w:sz w:val="21"/>
          <w:szCs w:val="21"/>
        </w:rPr>
        <w:t>гелевой</w:t>
      </w:r>
      <w:proofErr w:type="spellEnd"/>
      <w:r w:rsidRPr="0005171E">
        <w:rPr>
          <w:rFonts w:ascii="Times New Roman" w:eastAsia="Times New Roman" w:hAnsi="Times New Roman" w:cs="Times New Roman"/>
          <w:color w:val="000000"/>
          <w:sz w:val="21"/>
          <w:szCs w:val="21"/>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14:paraId="73FBD6E5" w14:textId="77777777" w:rsidR="0005171E" w:rsidRPr="0005171E" w:rsidRDefault="0005171E" w:rsidP="0005171E">
      <w:pPr>
        <w:spacing w:after="0" w:line="240" w:lineRule="auto"/>
        <w:rPr>
          <w:rFonts w:ascii="Times New Roman" w:eastAsia="Times New Roman" w:hAnsi="Times New Roman" w:cs="Times New Roman"/>
          <w:color w:val="000000"/>
          <w:sz w:val="21"/>
          <w:szCs w:val="21"/>
        </w:rPr>
      </w:pPr>
      <w:r w:rsidRPr="0005171E">
        <w:rPr>
          <w:rFonts w:ascii="Times New Roman" w:eastAsia="Times New Roman" w:hAnsi="Times New Roman" w:cs="Times New Roman"/>
          <w:b/>
          <w:color w:val="000000"/>
          <w:sz w:val="21"/>
          <w:szCs w:val="21"/>
        </w:rPr>
        <w:t xml:space="preserve"> </w:t>
      </w:r>
      <w:r w:rsidRPr="0005171E">
        <w:rPr>
          <w:rFonts w:ascii="Times New Roman" w:eastAsia="Times New Roman" w:hAnsi="Times New Roman" w:cs="Times New Roman"/>
          <w:color w:val="000000"/>
          <w:sz w:val="21"/>
          <w:szCs w:val="21"/>
        </w:rPr>
        <w:t xml:space="preserve"> </w:t>
      </w:r>
    </w:p>
    <w:p w14:paraId="1F700B5A" w14:textId="77777777" w:rsidR="0005171E" w:rsidRPr="0005171E" w:rsidRDefault="0005171E" w:rsidP="0005171E">
      <w:pPr>
        <w:spacing w:after="0" w:line="240" w:lineRule="auto"/>
        <w:ind w:hanging="1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b/>
          <w:color w:val="000000"/>
          <w:sz w:val="21"/>
          <w:szCs w:val="21"/>
        </w:rPr>
        <w:t>Права участника экзамена в рамках участия в ГИА:</w:t>
      </w:r>
      <w:r w:rsidRPr="0005171E">
        <w:rPr>
          <w:rFonts w:ascii="Times New Roman" w:eastAsia="Times New Roman" w:hAnsi="Times New Roman" w:cs="Times New Roman"/>
          <w:color w:val="000000"/>
          <w:sz w:val="21"/>
          <w:szCs w:val="21"/>
        </w:rPr>
        <w:t xml:space="preserve"> </w:t>
      </w:r>
    </w:p>
    <w:p w14:paraId="28702E6C" w14:textId="77777777" w:rsidR="0005171E" w:rsidRPr="0005171E" w:rsidRDefault="0005171E" w:rsidP="0005171E">
      <w:pPr>
        <w:numPr>
          <w:ilvl w:val="0"/>
          <w:numId w:val="5"/>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Участник экзамена может при выполнении работы использовать черновики, выдаваемые в ППЭ, и делать пометки в КИМ. </w:t>
      </w:r>
    </w:p>
    <w:p w14:paraId="72B1BDF2" w14:textId="77777777" w:rsidR="0005171E" w:rsidRPr="0005171E" w:rsidRDefault="0005171E" w:rsidP="0005171E">
      <w:pPr>
        <w:numPr>
          <w:ilvl w:val="0"/>
          <w:numId w:val="5"/>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Внимание! Записи на КИМ, черновиках не обрабатываются и не проверяются. </w:t>
      </w:r>
    </w:p>
    <w:p w14:paraId="27D0EF84" w14:textId="77777777" w:rsidR="0005171E" w:rsidRPr="0005171E" w:rsidRDefault="0005171E" w:rsidP="0005171E">
      <w:pPr>
        <w:numPr>
          <w:ilvl w:val="0"/>
          <w:numId w:val="5"/>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В случае нехватки места в бланке для записи ответов участник ГИА может обратиться к организатору для получения дополнительного бланка.  </w:t>
      </w:r>
    </w:p>
    <w:p w14:paraId="15816582" w14:textId="77777777" w:rsidR="0005171E" w:rsidRPr="0005171E" w:rsidRDefault="0005171E" w:rsidP="0005171E">
      <w:pPr>
        <w:numPr>
          <w:ilvl w:val="0"/>
          <w:numId w:val="5"/>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14:paraId="201FFBCD"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rsidRPr="0005171E">
        <w:rPr>
          <w:rFonts w:ascii="Times New Roman" w:eastAsia="Times New Roman" w:hAnsi="Times New Roman" w:cs="Times New Roman"/>
          <w:color w:val="000000"/>
          <w:sz w:val="21"/>
          <w:szCs w:val="21"/>
        </w:rPr>
        <w:t>ГЭК</w:t>
      </w:r>
      <w:proofErr w:type="gramEnd"/>
      <w:r w:rsidRPr="0005171E">
        <w:rPr>
          <w:rFonts w:ascii="Times New Roman" w:eastAsia="Times New Roman" w:hAnsi="Times New Roman" w:cs="Times New Roman"/>
          <w:color w:val="000000"/>
          <w:sz w:val="21"/>
          <w:szCs w:val="21"/>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05171E">
        <w:rPr>
          <w:rFonts w:ascii="Times New Roman" w:eastAsia="Times New Roman" w:hAnsi="Times New Roman" w:cs="Times New Roman"/>
          <w:color w:val="000000"/>
          <w:sz w:val="21"/>
          <w:szCs w:val="21"/>
        </w:rPr>
        <w:t>незавершения</w:t>
      </w:r>
      <w:proofErr w:type="spellEnd"/>
      <w:r w:rsidRPr="0005171E">
        <w:rPr>
          <w:rFonts w:ascii="Times New Roman" w:eastAsia="Times New Roman" w:hAnsi="Times New Roman" w:cs="Times New Roman"/>
          <w:color w:val="000000"/>
          <w:sz w:val="21"/>
          <w:szCs w:val="21"/>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w:t>
      </w:r>
    </w:p>
    <w:p w14:paraId="060BBD92" w14:textId="77777777" w:rsidR="0005171E" w:rsidRPr="0005171E" w:rsidRDefault="0005171E" w:rsidP="0005171E">
      <w:pPr>
        <w:numPr>
          <w:ilvl w:val="0"/>
          <w:numId w:val="5"/>
        </w:numPr>
        <w:spacing w:after="0" w:line="240" w:lineRule="auto"/>
        <w:jc w:val="both"/>
        <w:rPr>
          <w:rFonts w:ascii="Times New Roman" w:eastAsia="Times New Roman" w:hAnsi="Times New Roman" w:cs="Times New Roman"/>
          <w:color w:val="000000"/>
          <w:sz w:val="21"/>
          <w:szCs w:val="21"/>
          <w:lang w:val="en-US"/>
        </w:rPr>
      </w:pPr>
      <w:r w:rsidRPr="0005171E">
        <w:rPr>
          <w:rFonts w:ascii="Times New Roman" w:eastAsia="Times New Roman" w:hAnsi="Times New Roman" w:cs="Times New Roman"/>
          <w:color w:val="000000"/>
          <w:sz w:val="21"/>
          <w:szCs w:val="21"/>
        </w:rPr>
        <w:t xml:space="preserve">Участники экзаменов, досрочно завершившие выполнение экзаменационной работы, могут покинуть ППЭ. </w:t>
      </w:r>
      <w:proofErr w:type="spellStart"/>
      <w:r w:rsidRPr="0005171E">
        <w:rPr>
          <w:rFonts w:ascii="Times New Roman" w:eastAsia="Times New Roman" w:hAnsi="Times New Roman" w:cs="Times New Roman"/>
          <w:color w:val="000000"/>
          <w:sz w:val="21"/>
          <w:szCs w:val="21"/>
          <w:lang w:val="en-US"/>
        </w:rPr>
        <w:t>Организаторы</w:t>
      </w:r>
      <w:proofErr w:type="spellEnd"/>
      <w:r w:rsidRPr="0005171E">
        <w:rPr>
          <w:rFonts w:ascii="Times New Roman" w:eastAsia="Times New Roman" w:hAnsi="Times New Roman" w:cs="Times New Roman"/>
          <w:color w:val="000000"/>
          <w:sz w:val="21"/>
          <w:szCs w:val="21"/>
          <w:lang w:val="en-US"/>
        </w:rPr>
        <w:t xml:space="preserve"> </w:t>
      </w:r>
      <w:proofErr w:type="spellStart"/>
      <w:r w:rsidRPr="0005171E">
        <w:rPr>
          <w:rFonts w:ascii="Times New Roman" w:eastAsia="Times New Roman" w:hAnsi="Times New Roman" w:cs="Times New Roman"/>
          <w:color w:val="000000"/>
          <w:sz w:val="21"/>
          <w:szCs w:val="21"/>
          <w:lang w:val="en-US"/>
        </w:rPr>
        <w:t>принимают</w:t>
      </w:r>
      <w:proofErr w:type="spellEnd"/>
      <w:r w:rsidRPr="0005171E">
        <w:rPr>
          <w:rFonts w:ascii="Times New Roman" w:eastAsia="Times New Roman" w:hAnsi="Times New Roman" w:cs="Times New Roman"/>
          <w:color w:val="000000"/>
          <w:sz w:val="21"/>
          <w:szCs w:val="21"/>
          <w:lang w:val="en-US"/>
        </w:rPr>
        <w:t xml:space="preserve"> у </w:t>
      </w:r>
      <w:proofErr w:type="spellStart"/>
      <w:r w:rsidRPr="0005171E">
        <w:rPr>
          <w:rFonts w:ascii="Times New Roman" w:eastAsia="Times New Roman" w:hAnsi="Times New Roman" w:cs="Times New Roman"/>
          <w:color w:val="000000"/>
          <w:sz w:val="21"/>
          <w:szCs w:val="21"/>
          <w:lang w:val="en-US"/>
        </w:rPr>
        <w:t>них</w:t>
      </w:r>
      <w:proofErr w:type="spellEnd"/>
      <w:r w:rsidRPr="0005171E">
        <w:rPr>
          <w:rFonts w:ascii="Times New Roman" w:eastAsia="Times New Roman" w:hAnsi="Times New Roman" w:cs="Times New Roman"/>
          <w:color w:val="000000"/>
          <w:sz w:val="21"/>
          <w:szCs w:val="21"/>
          <w:lang w:val="en-US"/>
        </w:rPr>
        <w:t xml:space="preserve"> </w:t>
      </w:r>
      <w:proofErr w:type="spellStart"/>
      <w:r w:rsidRPr="0005171E">
        <w:rPr>
          <w:rFonts w:ascii="Times New Roman" w:eastAsia="Times New Roman" w:hAnsi="Times New Roman" w:cs="Times New Roman"/>
          <w:color w:val="000000"/>
          <w:sz w:val="21"/>
          <w:szCs w:val="21"/>
          <w:lang w:val="en-US"/>
        </w:rPr>
        <w:t>все</w:t>
      </w:r>
      <w:proofErr w:type="spellEnd"/>
      <w:r w:rsidRPr="0005171E">
        <w:rPr>
          <w:rFonts w:ascii="Times New Roman" w:eastAsia="Times New Roman" w:hAnsi="Times New Roman" w:cs="Times New Roman"/>
          <w:color w:val="000000"/>
          <w:sz w:val="21"/>
          <w:szCs w:val="21"/>
          <w:lang w:val="en-US"/>
        </w:rPr>
        <w:t xml:space="preserve"> </w:t>
      </w:r>
      <w:proofErr w:type="spellStart"/>
      <w:r w:rsidRPr="0005171E">
        <w:rPr>
          <w:rFonts w:ascii="Times New Roman" w:eastAsia="Times New Roman" w:hAnsi="Times New Roman" w:cs="Times New Roman"/>
          <w:color w:val="000000"/>
          <w:sz w:val="21"/>
          <w:szCs w:val="21"/>
          <w:lang w:val="en-US"/>
        </w:rPr>
        <w:t>экзаменационные</w:t>
      </w:r>
      <w:proofErr w:type="spellEnd"/>
      <w:r w:rsidRPr="0005171E">
        <w:rPr>
          <w:rFonts w:ascii="Times New Roman" w:eastAsia="Times New Roman" w:hAnsi="Times New Roman" w:cs="Times New Roman"/>
          <w:color w:val="000000"/>
          <w:sz w:val="21"/>
          <w:szCs w:val="21"/>
          <w:lang w:val="en-US"/>
        </w:rPr>
        <w:t xml:space="preserve"> </w:t>
      </w:r>
      <w:proofErr w:type="spellStart"/>
      <w:r w:rsidRPr="0005171E">
        <w:rPr>
          <w:rFonts w:ascii="Times New Roman" w:eastAsia="Times New Roman" w:hAnsi="Times New Roman" w:cs="Times New Roman"/>
          <w:color w:val="000000"/>
          <w:sz w:val="21"/>
          <w:szCs w:val="21"/>
          <w:lang w:val="en-US"/>
        </w:rPr>
        <w:t>материалы</w:t>
      </w:r>
      <w:proofErr w:type="spellEnd"/>
      <w:r w:rsidRPr="0005171E">
        <w:rPr>
          <w:rFonts w:ascii="Times New Roman" w:eastAsia="Times New Roman" w:hAnsi="Times New Roman" w:cs="Times New Roman"/>
          <w:color w:val="000000"/>
          <w:sz w:val="21"/>
          <w:szCs w:val="21"/>
          <w:lang w:val="en-US"/>
        </w:rPr>
        <w:t xml:space="preserve"> и </w:t>
      </w:r>
      <w:proofErr w:type="spellStart"/>
      <w:r w:rsidRPr="0005171E">
        <w:rPr>
          <w:rFonts w:ascii="Times New Roman" w:eastAsia="Times New Roman" w:hAnsi="Times New Roman" w:cs="Times New Roman"/>
          <w:color w:val="000000"/>
          <w:sz w:val="21"/>
          <w:szCs w:val="21"/>
          <w:lang w:val="en-US"/>
        </w:rPr>
        <w:t>черновики</w:t>
      </w:r>
      <w:proofErr w:type="spellEnd"/>
      <w:r w:rsidRPr="0005171E">
        <w:rPr>
          <w:rFonts w:ascii="Times New Roman" w:eastAsia="Times New Roman" w:hAnsi="Times New Roman" w:cs="Times New Roman"/>
          <w:color w:val="000000"/>
          <w:sz w:val="21"/>
          <w:szCs w:val="21"/>
          <w:lang w:val="en-US"/>
        </w:rPr>
        <w:t xml:space="preserve">. </w:t>
      </w:r>
    </w:p>
    <w:p w14:paraId="0B743234" w14:textId="77777777" w:rsidR="0005171E" w:rsidRPr="0005171E" w:rsidRDefault="0005171E" w:rsidP="0005171E">
      <w:pPr>
        <w:numPr>
          <w:ilvl w:val="0"/>
          <w:numId w:val="5"/>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Участник экзамена имеет право подать апелляцию о нарушении Порядка и (или) о несогласии с выставленными баллами в апелляционную комиссию. </w:t>
      </w:r>
    </w:p>
    <w:p w14:paraId="03B6B628"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14:paraId="1376D807"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14:paraId="514A408F"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Обучающийся и (или) его родители (законные представители) при желании присутствуют при рассмотрении апелляции. </w:t>
      </w:r>
    </w:p>
    <w:p w14:paraId="289B9ABF" w14:textId="77777777" w:rsidR="0005171E" w:rsidRPr="0005171E" w:rsidRDefault="0005171E" w:rsidP="0005171E">
      <w:pPr>
        <w:spacing w:after="0" w:line="240" w:lineRule="auto"/>
        <w:ind w:firstLine="708"/>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b/>
          <w:color w:val="000000"/>
          <w:sz w:val="21"/>
          <w:szCs w:val="21"/>
        </w:rPr>
        <w:t>Апелляцию о нарушении Порядка участник экзамена подает в день проведения экзамена члену ГЭК, не покидая ППЭ.</w:t>
      </w:r>
      <w:r w:rsidRPr="0005171E">
        <w:rPr>
          <w:rFonts w:ascii="Times New Roman" w:eastAsia="Times New Roman" w:hAnsi="Times New Roman" w:cs="Times New Roman"/>
          <w:color w:val="000000"/>
          <w:sz w:val="21"/>
          <w:szCs w:val="21"/>
        </w:rPr>
        <w:t xml:space="preserve"> </w:t>
      </w:r>
    </w:p>
    <w:p w14:paraId="748C6155"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w:t>
      </w:r>
    </w:p>
    <w:p w14:paraId="487EF2D0" w14:textId="77777777" w:rsidR="0005171E" w:rsidRPr="0005171E" w:rsidRDefault="0005171E" w:rsidP="0005171E">
      <w:pPr>
        <w:spacing w:after="0" w:line="240" w:lineRule="auto"/>
        <w:jc w:val="both"/>
        <w:rPr>
          <w:rFonts w:ascii="Times New Roman" w:eastAsia="Times New Roman" w:hAnsi="Times New Roman" w:cs="Times New Roman"/>
          <w:color w:val="000000"/>
          <w:sz w:val="21"/>
          <w:szCs w:val="21"/>
        </w:rPr>
      </w:pPr>
    </w:p>
    <w:p w14:paraId="4935F5FF" w14:textId="42FFD5B5" w:rsidR="0005171E" w:rsidRDefault="0005171E" w:rsidP="0005171E">
      <w:pPr>
        <w:spacing w:after="0" w:line="240" w:lineRule="auto"/>
        <w:jc w:val="both"/>
        <w:rPr>
          <w:rFonts w:ascii="Times New Roman" w:eastAsia="Times New Roman" w:hAnsi="Times New Roman" w:cs="Times New Roman"/>
          <w:color w:val="000000"/>
          <w:sz w:val="21"/>
          <w:szCs w:val="21"/>
        </w:rPr>
      </w:pPr>
    </w:p>
    <w:p w14:paraId="6BB664C8" w14:textId="77777777" w:rsidR="0005171E" w:rsidRPr="0005171E" w:rsidRDefault="0005171E" w:rsidP="0005171E">
      <w:pPr>
        <w:spacing w:after="0" w:line="240" w:lineRule="auto"/>
        <w:jc w:val="both"/>
        <w:rPr>
          <w:rFonts w:ascii="Times New Roman" w:eastAsia="Times New Roman" w:hAnsi="Times New Roman" w:cs="Times New Roman"/>
          <w:color w:val="000000"/>
          <w:sz w:val="21"/>
          <w:szCs w:val="21"/>
        </w:rPr>
      </w:pPr>
    </w:p>
    <w:p w14:paraId="362B08B6" w14:textId="77777777" w:rsidR="0005171E" w:rsidRPr="0005171E" w:rsidRDefault="0005171E" w:rsidP="0005171E">
      <w:p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заключения. Апелляция о нарушении Порядка и заключение о результатах проверки в тот же день передаются членом ГЭК в апелляционную комиссию.  </w:t>
      </w:r>
    </w:p>
    <w:p w14:paraId="2BF9F620"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14:paraId="2F63F275" w14:textId="77777777" w:rsidR="0005171E" w:rsidRPr="0005171E" w:rsidRDefault="0005171E" w:rsidP="0005171E">
      <w:p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об отклонении апелляции; об удовлетворении апелляции. </w:t>
      </w:r>
    </w:p>
    <w:p w14:paraId="28593B43"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14:paraId="02433B22"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14:paraId="684026E5" w14:textId="77777777" w:rsidR="0005171E" w:rsidRPr="0005171E" w:rsidRDefault="0005171E" w:rsidP="0005171E">
      <w:pPr>
        <w:spacing w:after="0" w:line="240" w:lineRule="auto"/>
        <w:ind w:firstLine="708"/>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b/>
          <w:color w:val="000000"/>
          <w:sz w:val="21"/>
          <w:szCs w:val="21"/>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r w:rsidRPr="0005171E">
        <w:rPr>
          <w:rFonts w:ascii="Times New Roman" w:eastAsia="Times New Roman" w:hAnsi="Times New Roman" w:cs="Times New Roman"/>
          <w:color w:val="000000"/>
          <w:sz w:val="21"/>
          <w:szCs w:val="21"/>
        </w:rPr>
        <w:t xml:space="preserve">  </w:t>
      </w:r>
    </w:p>
    <w:p w14:paraId="00210B18"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w:t>
      </w:r>
    </w:p>
    <w:p w14:paraId="0EB3516B"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14:paraId="1047241B"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До заседания апелляционной комиссии по рассмотрению апелляции о несогласии с выставленными баллами апелляционная комиссия: </w:t>
      </w:r>
    </w:p>
    <w:p w14:paraId="1440E46D" w14:textId="77777777" w:rsidR="0005171E" w:rsidRPr="0005171E" w:rsidRDefault="0005171E" w:rsidP="0005171E">
      <w:pPr>
        <w:numPr>
          <w:ilvl w:val="0"/>
          <w:numId w:val="6"/>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14:paraId="1887F39C" w14:textId="77777777" w:rsidR="0005171E" w:rsidRPr="0005171E" w:rsidRDefault="0005171E" w:rsidP="0005171E">
      <w:pPr>
        <w:numPr>
          <w:ilvl w:val="0"/>
          <w:numId w:val="6"/>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14:paraId="329974AE" w14:textId="77777777" w:rsidR="0005171E" w:rsidRPr="0005171E" w:rsidRDefault="0005171E" w:rsidP="0005171E">
      <w:pPr>
        <w:numPr>
          <w:ilvl w:val="0"/>
          <w:numId w:val="6"/>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14:paraId="441E0E69"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w:t>
      </w:r>
    </w:p>
    <w:p w14:paraId="501B9DF9"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14:paraId="4E882C67"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14:paraId="591C482E"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В случае, если по решению ГЭК подача и (или) рассмотрение апелляций о несогласии с выставленными баллами организуются с использованием </w:t>
      </w:r>
      <w:proofErr w:type="spellStart"/>
      <w:r w:rsidRPr="0005171E">
        <w:rPr>
          <w:rFonts w:ascii="Times New Roman" w:eastAsia="Times New Roman" w:hAnsi="Times New Roman" w:cs="Times New Roman"/>
          <w:color w:val="000000"/>
          <w:sz w:val="21"/>
          <w:szCs w:val="21"/>
        </w:rPr>
        <w:t>информационнокоммуникационных</w:t>
      </w:r>
      <w:proofErr w:type="spellEnd"/>
      <w:r w:rsidRPr="0005171E">
        <w:rPr>
          <w:rFonts w:ascii="Times New Roman" w:eastAsia="Times New Roman" w:hAnsi="Times New Roman" w:cs="Times New Roman"/>
          <w:color w:val="000000"/>
          <w:sz w:val="21"/>
          <w:szCs w:val="21"/>
        </w:rPr>
        <w:t xml:space="preserve">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14:paraId="2D09E19B"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
    <w:p w14:paraId="6F20C96D"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p>
    <w:p w14:paraId="57DC5DCC"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w:t>
      </w:r>
    </w:p>
    <w:p w14:paraId="3C07370C" w14:textId="77777777" w:rsidR="0005171E" w:rsidRPr="0005171E" w:rsidRDefault="0005171E" w:rsidP="0005171E">
      <w:pPr>
        <w:spacing w:after="0" w:line="240" w:lineRule="auto"/>
        <w:jc w:val="both"/>
        <w:rPr>
          <w:rFonts w:ascii="Times New Roman" w:eastAsia="Times New Roman" w:hAnsi="Times New Roman" w:cs="Times New Roman"/>
          <w:color w:val="000000"/>
          <w:sz w:val="21"/>
          <w:szCs w:val="21"/>
        </w:rPr>
      </w:pPr>
    </w:p>
    <w:p w14:paraId="7BD79C53" w14:textId="77777777" w:rsidR="0005171E" w:rsidRPr="0005171E" w:rsidRDefault="0005171E" w:rsidP="0005171E">
      <w:pPr>
        <w:spacing w:after="0" w:line="240" w:lineRule="auto"/>
        <w:jc w:val="both"/>
        <w:rPr>
          <w:rFonts w:ascii="Times New Roman" w:eastAsia="Times New Roman" w:hAnsi="Times New Roman" w:cs="Times New Roman"/>
          <w:color w:val="000000"/>
          <w:sz w:val="21"/>
          <w:szCs w:val="21"/>
        </w:rPr>
      </w:pPr>
    </w:p>
    <w:p w14:paraId="19951B9C" w14:textId="77777777" w:rsidR="0005171E" w:rsidRPr="0005171E" w:rsidRDefault="0005171E" w:rsidP="0005171E">
      <w:p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w:t>
      </w:r>
      <w:proofErr w:type="gramStart"/>
      <w:r w:rsidRPr="0005171E">
        <w:rPr>
          <w:rFonts w:ascii="Times New Roman" w:eastAsia="Times New Roman" w:hAnsi="Times New Roman" w:cs="Times New Roman"/>
          <w:color w:val="000000"/>
          <w:sz w:val="21"/>
          <w:szCs w:val="21"/>
        </w:rPr>
        <w:t>несогласии  с</w:t>
      </w:r>
      <w:proofErr w:type="gramEnd"/>
      <w:r w:rsidRPr="0005171E">
        <w:rPr>
          <w:rFonts w:ascii="Times New Roman" w:eastAsia="Times New Roman" w:hAnsi="Times New Roman" w:cs="Times New Roman"/>
          <w:color w:val="000000"/>
          <w:sz w:val="21"/>
          <w:szCs w:val="21"/>
        </w:rPr>
        <w:t xml:space="preserve"> выставленными баллами, включая </w:t>
      </w:r>
    </w:p>
    <w:p w14:paraId="0850E21A" w14:textId="77777777" w:rsidR="0005171E" w:rsidRPr="0005171E" w:rsidRDefault="0005171E" w:rsidP="0005171E">
      <w:p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14:paraId="21FEBC4A"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По результатам рассмотрения апелляции о несогласии с выставленными баллами апелляционная комиссия принимает решение одно из решений: 1) об отклонении апелляции; 2) об удовлетворении апелляции. </w:t>
      </w:r>
    </w:p>
    <w:p w14:paraId="448A293E"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14:paraId="035CF882"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14:paraId="20B6438F"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14:paraId="0B4A7E7F"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7.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14:paraId="43E394CB" w14:textId="77777777" w:rsidR="0005171E" w:rsidRPr="0005171E" w:rsidRDefault="0005171E" w:rsidP="0005171E">
      <w:pPr>
        <w:numPr>
          <w:ilvl w:val="0"/>
          <w:numId w:val="7"/>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14:paraId="0CD0149A" w14:textId="77777777" w:rsidR="0005171E" w:rsidRPr="0005171E" w:rsidRDefault="0005171E" w:rsidP="0005171E">
      <w:pPr>
        <w:numPr>
          <w:ilvl w:val="0"/>
          <w:numId w:val="7"/>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14:paraId="25B31E28" w14:textId="77777777" w:rsidR="0005171E" w:rsidRPr="0005171E" w:rsidRDefault="0005171E" w:rsidP="0005171E">
      <w:pPr>
        <w:numPr>
          <w:ilvl w:val="0"/>
          <w:numId w:val="7"/>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14:paraId="63989F93" w14:textId="77777777" w:rsidR="0005171E" w:rsidRPr="0005171E" w:rsidRDefault="0005171E" w:rsidP="0005171E">
      <w:pPr>
        <w:numPr>
          <w:ilvl w:val="0"/>
          <w:numId w:val="7"/>
        </w:numPr>
        <w:spacing w:after="0" w:line="240" w:lineRule="auto"/>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w:t>
      </w:r>
    </w:p>
    <w:p w14:paraId="712EA955"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Заявления об участии в ГИА в дополнительный период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14:paraId="26232767"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8.Участникам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 </w:t>
      </w:r>
    </w:p>
    <w:p w14:paraId="2DAB6845" w14:textId="77777777" w:rsidR="0005171E" w:rsidRPr="0005171E" w:rsidRDefault="0005171E" w:rsidP="0005171E">
      <w:pPr>
        <w:spacing w:after="0" w:line="240" w:lineRule="auto"/>
        <w:ind w:firstLine="70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14:paraId="23CBEE58" w14:textId="77777777" w:rsidR="0005171E" w:rsidRPr="0005171E" w:rsidRDefault="0005171E" w:rsidP="0005171E">
      <w:pPr>
        <w:spacing w:after="0" w:line="240" w:lineRule="auto"/>
        <w:ind w:firstLine="698"/>
        <w:jc w:val="both"/>
        <w:rPr>
          <w:rFonts w:ascii="Times New Roman" w:eastAsia="Times New Roman" w:hAnsi="Times New Roman" w:cs="Times New Roman"/>
          <w:i/>
          <w:color w:val="000000"/>
          <w:sz w:val="21"/>
          <w:szCs w:val="21"/>
        </w:rPr>
      </w:pPr>
    </w:p>
    <w:p w14:paraId="61836030" w14:textId="77777777" w:rsidR="0005171E" w:rsidRPr="0005171E" w:rsidRDefault="0005171E" w:rsidP="0005171E">
      <w:pPr>
        <w:spacing w:after="0" w:line="240" w:lineRule="auto"/>
        <w:ind w:firstLine="698"/>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i/>
          <w:color w:val="000000"/>
          <w:sz w:val="21"/>
          <w:szCs w:val="21"/>
        </w:rPr>
        <w:t xml:space="preserve">Информация подготовлена в соответствии с приказом </w:t>
      </w:r>
      <w:proofErr w:type="spellStart"/>
      <w:r w:rsidRPr="0005171E">
        <w:rPr>
          <w:rFonts w:ascii="Times New Roman" w:eastAsia="Times New Roman" w:hAnsi="Times New Roman" w:cs="Times New Roman"/>
          <w:i/>
          <w:color w:val="000000"/>
          <w:sz w:val="21"/>
          <w:szCs w:val="21"/>
        </w:rPr>
        <w:t>Минпросвещения</w:t>
      </w:r>
      <w:proofErr w:type="spellEnd"/>
      <w:r w:rsidRPr="0005171E">
        <w:rPr>
          <w:rFonts w:ascii="Times New Roman" w:eastAsia="Times New Roman" w:hAnsi="Times New Roman" w:cs="Times New Roman"/>
          <w:i/>
          <w:color w:val="000000"/>
          <w:sz w:val="21"/>
          <w:szCs w:val="21"/>
        </w:rPr>
        <w:t xml:space="preserve"> России и Рособрнадзора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w:t>
      </w:r>
      <w:proofErr w:type="gramStart"/>
      <w:r w:rsidRPr="0005171E">
        <w:rPr>
          <w:rFonts w:ascii="Times New Roman" w:eastAsia="Times New Roman" w:hAnsi="Times New Roman" w:cs="Times New Roman"/>
          <w:i/>
          <w:color w:val="000000"/>
          <w:sz w:val="21"/>
          <w:szCs w:val="21"/>
        </w:rPr>
        <w:t>регистрационный  №</w:t>
      </w:r>
      <w:proofErr w:type="gramEnd"/>
      <w:r w:rsidRPr="0005171E">
        <w:rPr>
          <w:rFonts w:ascii="Times New Roman" w:eastAsia="Times New Roman" w:hAnsi="Times New Roman" w:cs="Times New Roman"/>
          <w:i/>
          <w:color w:val="000000"/>
          <w:sz w:val="21"/>
          <w:szCs w:val="21"/>
        </w:rPr>
        <w:t xml:space="preserve"> 73292). </w:t>
      </w:r>
    </w:p>
    <w:p w14:paraId="080DF073" w14:textId="77777777" w:rsidR="0005171E" w:rsidRPr="0005171E" w:rsidRDefault="0005171E" w:rsidP="0005171E">
      <w:pPr>
        <w:spacing w:after="0" w:line="240" w:lineRule="auto"/>
        <w:ind w:hanging="10"/>
        <w:jc w:val="both"/>
        <w:rPr>
          <w:rFonts w:ascii="Times New Roman" w:eastAsia="Times New Roman" w:hAnsi="Times New Roman" w:cs="Times New Roman"/>
          <w:color w:val="000000"/>
          <w:sz w:val="21"/>
          <w:szCs w:val="21"/>
        </w:rPr>
      </w:pPr>
      <w:r w:rsidRPr="0005171E">
        <w:rPr>
          <w:rFonts w:ascii="Times New Roman" w:eastAsia="Times New Roman" w:hAnsi="Times New Roman" w:cs="Times New Roman"/>
          <w:color w:val="000000"/>
          <w:sz w:val="21"/>
          <w:szCs w:val="21"/>
        </w:rPr>
        <w:t xml:space="preserve"> </w:t>
      </w:r>
    </w:p>
    <w:p w14:paraId="19CE2B8B" w14:textId="77777777" w:rsidR="0005171E" w:rsidRPr="0005171E" w:rsidRDefault="0005171E" w:rsidP="0005171E">
      <w:pPr>
        <w:spacing w:after="0" w:line="240" w:lineRule="auto"/>
        <w:ind w:hanging="10"/>
        <w:jc w:val="both"/>
        <w:rPr>
          <w:rFonts w:ascii="Times New Roman" w:eastAsia="Times New Roman" w:hAnsi="Times New Roman" w:cs="Times New Roman"/>
          <w:color w:val="000000"/>
          <w:sz w:val="28"/>
          <w:szCs w:val="28"/>
        </w:rPr>
      </w:pPr>
      <w:r w:rsidRPr="0005171E">
        <w:rPr>
          <w:rFonts w:ascii="Times New Roman" w:eastAsia="Times New Roman" w:hAnsi="Times New Roman" w:cs="Times New Roman"/>
          <w:color w:val="000000"/>
          <w:sz w:val="28"/>
          <w:szCs w:val="28"/>
        </w:rPr>
        <w:t xml:space="preserve">Подпись участника ГИА     </w:t>
      </w:r>
      <w:r w:rsidRPr="0005171E">
        <w:rPr>
          <w:rFonts w:ascii="Times New Roman" w:eastAsia="Times New Roman" w:hAnsi="Times New Roman" w:cs="Times New Roman"/>
          <w:color w:val="000000"/>
          <w:sz w:val="28"/>
          <w:szCs w:val="28"/>
          <w:u w:val="single"/>
        </w:rPr>
        <w:t xml:space="preserve"> </w:t>
      </w:r>
      <w:r w:rsidRPr="0005171E">
        <w:rPr>
          <w:rFonts w:ascii="Times New Roman" w:eastAsia="Times New Roman" w:hAnsi="Times New Roman" w:cs="Times New Roman"/>
          <w:color w:val="000000"/>
          <w:sz w:val="28"/>
          <w:szCs w:val="28"/>
        </w:rPr>
        <w:t xml:space="preserve">______________/____________________________________(Ф.И.О.) </w:t>
      </w:r>
    </w:p>
    <w:p w14:paraId="15693D14" w14:textId="77777777" w:rsidR="0005171E" w:rsidRPr="0005171E" w:rsidRDefault="0005171E" w:rsidP="0005171E">
      <w:pPr>
        <w:spacing w:after="0" w:line="240" w:lineRule="auto"/>
        <w:jc w:val="both"/>
        <w:rPr>
          <w:rFonts w:ascii="Times New Roman" w:eastAsia="Times New Roman" w:hAnsi="Times New Roman" w:cs="Times New Roman"/>
          <w:color w:val="000000"/>
          <w:sz w:val="28"/>
          <w:szCs w:val="28"/>
        </w:rPr>
      </w:pPr>
      <w:r w:rsidRPr="0005171E">
        <w:rPr>
          <w:rFonts w:ascii="Times New Roman" w:eastAsia="Times New Roman" w:hAnsi="Times New Roman" w:cs="Times New Roman"/>
          <w:color w:val="000000"/>
          <w:sz w:val="28"/>
          <w:szCs w:val="28"/>
        </w:rPr>
        <w:t xml:space="preserve">«____» _____________ 20___ г. </w:t>
      </w:r>
    </w:p>
    <w:p w14:paraId="0158E9FB" w14:textId="77777777" w:rsidR="0005171E" w:rsidRPr="0005171E" w:rsidRDefault="0005171E" w:rsidP="0005171E">
      <w:pPr>
        <w:spacing w:after="0" w:line="240" w:lineRule="auto"/>
        <w:rPr>
          <w:rFonts w:ascii="Times New Roman" w:eastAsia="Times New Roman" w:hAnsi="Times New Roman" w:cs="Times New Roman"/>
          <w:color w:val="000000"/>
          <w:sz w:val="28"/>
          <w:szCs w:val="28"/>
        </w:rPr>
      </w:pPr>
      <w:r w:rsidRPr="0005171E">
        <w:rPr>
          <w:rFonts w:ascii="Times New Roman" w:eastAsia="Times New Roman" w:hAnsi="Times New Roman" w:cs="Times New Roman"/>
          <w:color w:val="000000"/>
          <w:sz w:val="28"/>
          <w:szCs w:val="28"/>
        </w:rPr>
        <w:t xml:space="preserve"> </w:t>
      </w:r>
    </w:p>
    <w:p w14:paraId="4B15011F" w14:textId="77777777" w:rsidR="0005171E" w:rsidRPr="0005171E" w:rsidRDefault="0005171E" w:rsidP="0005171E">
      <w:pPr>
        <w:spacing w:after="0" w:line="240" w:lineRule="auto"/>
        <w:ind w:hanging="10"/>
        <w:jc w:val="both"/>
        <w:rPr>
          <w:rFonts w:ascii="Times New Roman" w:eastAsia="Times New Roman" w:hAnsi="Times New Roman" w:cs="Times New Roman"/>
          <w:color w:val="000000"/>
          <w:sz w:val="28"/>
          <w:szCs w:val="28"/>
        </w:rPr>
      </w:pPr>
      <w:r w:rsidRPr="0005171E">
        <w:rPr>
          <w:rFonts w:ascii="Times New Roman" w:eastAsia="Times New Roman" w:hAnsi="Times New Roman" w:cs="Times New Roman"/>
          <w:color w:val="000000"/>
          <w:sz w:val="28"/>
          <w:szCs w:val="28"/>
        </w:rPr>
        <w:t xml:space="preserve">Подпись родителя (законного представителя) участника ГИА    ______________/____________________________________(Ф.И.О.) </w:t>
      </w:r>
    </w:p>
    <w:p w14:paraId="7FD8F247" w14:textId="77777777" w:rsidR="0005171E" w:rsidRPr="0005171E" w:rsidRDefault="0005171E" w:rsidP="0005171E">
      <w:pPr>
        <w:spacing w:after="0" w:line="240" w:lineRule="auto"/>
        <w:jc w:val="both"/>
        <w:rPr>
          <w:rFonts w:ascii="Times New Roman" w:eastAsia="Times New Roman" w:hAnsi="Times New Roman" w:cs="Times New Roman"/>
          <w:color w:val="000000"/>
          <w:sz w:val="28"/>
          <w:szCs w:val="28"/>
          <w:lang w:val="en-US"/>
        </w:rPr>
      </w:pPr>
      <w:r w:rsidRPr="0005171E">
        <w:rPr>
          <w:rFonts w:ascii="Times New Roman" w:eastAsia="Times New Roman" w:hAnsi="Times New Roman" w:cs="Times New Roman"/>
          <w:color w:val="000000"/>
          <w:sz w:val="28"/>
          <w:szCs w:val="28"/>
          <w:lang w:val="en-US"/>
        </w:rPr>
        <w:t xml:space="preserve">«____» _____________ 20___ г. </w:t>
      </w:r>
    </w:p>
    <w:p w14:paraId="40D3884D" w14:textId="77777777" w:rsidR="0005171E" w:rsidRPr="0005171E" w:rsidRDefault="0005171E" w:rsidP="0005171E">
      <w:pPr>
        <w:spacing w:after="0" w:line="240" w:lineRule="auto"/>
        <w:rPr>
          <w:rFonts w:ascii="Times New Roman" w:eastAsia="Times New Roman" w:hAnsi="Times New Roman" w:cs="Times New Roman"/>
          <w:color w:val="000000"/>
          <w:sz w:val="21"/>
          <w:szCs w:val="21"/>
          <w:lang w:val="en-US"/>
        </w:rPr>
      </w:pPr>
      <w:r w:rsidRPr="0005171E">
        <w:rPr>
          <w:rFonts w:ascii="Times New Roman" w:eastAsia="Times New Roman" w:hAnsi="Times New Roman" w:cs="Times New Roman"/>
          <w:color w:val="000000"/>
          <w:sz w:val="21"/>
          <w:szCs w:val="21"/>
          <w:lang w:val="en-US"/>
        </w:rPr>
        <w:t xml:space="preserve"> </w:t>
      </w:r>
    </w:p>
    <w:p w14:paraId="11EDAEC3" w14:textId="77777777" w:rsidR="00011DE4" w:rsidRDefault="00011DE4"/>
    <w:sectPr w:rsidR="00011DE4" w:rsidSect="001A4455">
      <w:footerReference w:type="even" r:id="rId5"/>
      <w:footerReference w:type="default" r:id="rId6"/>
      <w:footerReference w:type="first" r:id="rId7"/>
      <w:pgSz w:w="11899" w:h="16841"/>
      <w:pgMar w:top="142" w:right="275" w:bottom="142" w:left="284"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CB37" w14:textId="77777777" w:rsidR="00CD294E" w:rsidRDefault="00591CC0">
    <w:pPr>
      <w:spacing w:after="2"/>
      <w:ind w:right="15"/>
      <w:jc w:val="right"/>
    </w:pPr>
    <w:r>
      <w:fldChar w:fldCharType="begin"/>
    </w:r>
    <w:r>
      <w:instrText xml:space="preserve"> PAGE   \* MERGEFORMAT </w:instrText>
    </w:r>
    <w:r>
      <w:fldChar w:fldCharType="separate"/>
    </w:r>
    <w:r>
      <w:rPr>
        <w:sz w:val="24"/>
      </w:rPr>
      <w:t>64</w:t>
    </w:r>
    <w:r>
      <w:rPr>
        <w:sz w:val="24"/>
      </w:rPr>
      <w:fldChar w:fldCharType="end"/>
    </w:r>
    <w:r>
      <w:rPr>
        <w:sz w:val="24"/>
      </w:rPr>
      <w:t xml:space="preserve"> </w:t>
    </w:r>
    <w:r>
      <w:t xml:space="preserve"> </w:t>
    </w:r>
  </w:p>
  <w:p w14:paraId="1B20BD46" w14:textId="77777777" w:rsidR="00CD294E" w:rsidRDefault="00591CC0">
    <w:pPr>
      <w:spacing w:after="0"/>
      <w:ind w:left="284"/>
    </w:pPr>
    <w:r>
      <w:rPr>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350A" w14:textId="77777777" w:rsidR="00CD294E" w:rsidRDefault="00591CC0">
    <w:pPr>
      <w:spacing w:after="0"/>
      <w:ind w:left="28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34D51" w14:textId="77777777" w:rsidR="00CD294E" w:rsidRDefault="00591CC0"/>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F1AC6"/>
    <w:multiLevelType w:val="hybridMultilevel"/>
    <w:tmpl w:val="876A7668"/>
    <w:lvl w:ilvl="0" w:tplc="D3782B78">
      <w:start w:val="1"/>
      <w:numFmt w:val="decimal"/>
      <w:lvlText w:val="%1."/>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96E34A">
      <w:start w:val="1"/>
      <w:numFmt w:val="lowerLetter"/>
      <w:lvlText w:val="%2"/>
      <w:lvlJc w:val="left"/>
      <w:pPr>
        <w:ind w:left="1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342648">
      <w:start w:val="1"/>
      <w:numFmt w:val="lowerRoman"/>
      <w:lvlText w:val="%3"/>
      <w:lvlJc w:val="left"/>
      <w:pPr>
        <w:ind w:left="2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AF6C9B8">
      <w:start w:val="1"/>
      <w:numFmt w:val="decimal"/>
      <w:lvlText w:val="%4"/>
      <w:lvlJc w:val="left"/>
      <w:pPr>
        <w:ind w:left="3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7E6EEE">
      <w:start w:val="1"/>
      <w:numFmt w:val="lowerLetter"/>
      <w:lvlText w:val="%5"/>
      <w:lvlJc w:val="left"/>
      <w:pPr>
        <w:ind w:left="3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E6A268">
      <w:start w:val="1"/>
      <w:numFmt w:val="lowerRoman"/>
      <w:lvlText w:val="%6"/>
      <w:lvlJc w:val="left"/>
      <w:pPr>
        <w:ind w:left="4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4AB954">
      <w:start w:val="1"/>
      <w:numFmt w:val="decimal"/>
      <w:lvlText w:val="%7"/>
      <w:lvlJc w:val="left"/>
      <w:pPr>
        <w:ind w:left="5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22F3FC">
      <w:start w:val="1"/>
      <w:numFmt w:val="lowerLetter"/>
      <w:lvlText w:val="%8"/>
      <w:lvlJc w:val="left"/>
      <w:pPr>
        <w:ind w:left="6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AE442E">
      <w:start w:val="1"/>
      <w:numFmt w:val="lowerRoman"/>
      <w:lvlText w:val="%9"/>
      <w:lvlJc w:val="left"/>
      <w:pPr>
        <w:ind w:left="6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85272DB"/>
    <w:multiLevelType w:val="hybridMultilevel"/>
    <w:tmpl w:val="FDE018D2"/>
    <w:lvl w:ilvl="0" w:tplc="A6D830CC">
      <w:start w:val="1"/>
      <w:numFmt w:val="decimal"/>
      <w:lvlText w:val="%1)"/>
      <w:lvlJc w:val="left"/>
      <w:pPr>
        <w:ind w:left="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CCEB42">
      <w:start w:val="1"/>
      <w:numFmt w:val="lowerLetter"/>
      <w:lvlText w:val="%2"/>
      <w:lvlJc w:val="left"/>
      <w:pPr>
        <w:ind w:left="1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B8983C">
      <w:start w:val="1"/>
      <w:numFmt w:val="lowerRoman"/>
      <w:lvlText w:val="%3"/>
      <w:lvlJc w:val="left"/>
      <w:pPr>
        <w:ind w:left="2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4EC7A0">
      <w:start w:val="1"/>
      <w:numFmt w:val="decimal"/>
      <w:lvlText w:val="%4"/>
      <w:lvlJc w:val="left"/>
      <w:pPr>
        <w:ind w:left="3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70BCAA">
      <w:start w:val="1"/>
      <w:numFmt w:val="lowerLetter"/>
      <w:lvlText w:val="%5"/>
      <w:lvlJc w:val="left"/>
      <w:pPr>
        <w:ind w:left="3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96911A">
      <w:start w:val="1"/>
      <w:numFmt w:val="lowerRoman"/>
      <w:lvlText w:val="%6"/>
      <w:lvlJc w:val="left"/>
      <w:pPr>
        <w:ind w:left="4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0AE418">
      <w:start w:val="1"/>
      <w:numFmt w:val="decimal"/>
      <w:lvlText w:val="%7"/>
      <w:lvlJc w:val="left"/>
      <w:pPr>
        <w:ind w:left="5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2CBD36">
      <w:start w:val="1"/>
      <w:numFmt w:val="lowerLetter"/>
      <w:lvlText w:val="%8"/>
      <w:lvlJc w:val="left"/>
      <w:pPr>
        <w:ind w:left="6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0694C6">
      <w:start w:val="1"/>
      <w:numFmt w:val="lowerRoman"/>
      <w:lvlText w:val="%9"/>
      <w:lvlJc w:val="left"/>
      <w:pPr>
        <w:ind w:left="6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94B235E"/>
    <w:multiLevelType w:val="hybridMultilevel"/>
    <w:tmpl w:val="2D78CF66"/>
    <w:lvl w:ilvl="0" w:tplc="0B284396">
      <w:start w:val="1"/>
      <w:numFmt w:val="decimal"/>
      <w:lvlText w:val="%1)"/>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1B442F8">
      <w:start w:val="1"/>
      <w:numFmt w:val="lowerLetter"/>
      <w:lvlText w:val="%2"/>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B267D4">
      <w:start w:val="1"/>
      <w:numFmt w:val="lowerRoman"/>
      <w:lvlText w:val="%3"/>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D04DEA">
      <w:start w:val="1"/>
      <w:numFmt w:val="decimal"/>
      <w:lvlText w:val="%4"/>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886FBA">
      <w:start w:val="1"/>
      <w:numFmt w:val="lowerLetter"/>
      <w:lvlText w:val="%5"/>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74B8C4">
      <w:start w:val="1"/>
      <w:numFmt w:val="lowerRoman"/>
      <w:lvlText w:val="%6"/>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8EC120">
      <w:start w:val="1"/>
      <w:numFmt w:val="decimal"/>
      <w:lvlText w:val="%7"/>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F679C2">
      <w:start w:val="1"/>
      <w:numFmt w:val="lowerLetter"/>
      <w:lvlText w:val="%8"/>
      <w:lvlJc w:val="left"/>
      <w:pPr>
        <w:ind w:left="6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586436">
      <w:start w:val="1"/>
      <w:numFmt w:val="lowerRoman"/>
      <w:lvlText w:val="%9"/>
      <w:lvlJc w:val="left"/>
      <w:pPr>
        <w:ind w:left="6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D36322C"/>
    <w:multiLevelType w:val="hybridMultilevel"/>
    <w:tmpl w:val="F1887540"/>
    <w:lvl w:ilvl="0" w:tplc="A142D73E">
      <w:start w:val="1"/>
      <w:numFmt w:val="decimal"/>
      <w:lvlText w:val="%1)"/>
      <w:lvlJc w:val="left"/>
      <w:pPr>
        <w:ind w:left="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C09666">
      <w:start w:val="1"/>
      <w:numFmt w:val="lowerLetter"/>
      <w:lvlText w:val="%2"/>
      <w:lvlJc w:val="left"/>
      <w:pPr>
        <w:ind w:left="1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EE0A28">
      <w:start w:val="1"/>
      <w:numFmt w:val="lowerRoman"/>
      <w:lvlText w:val="%3"/>
      <w:lvlJc w:val="left"/>
      <w:pPr>
        <w:ind w:left="2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BCD028">
      <w:start w:val="1"/>
      <w:numFmt w:val="decimal"/>
      <w:lvlText w:val="%4"/>
      <w:lvlJc w:val="left"/>
      <w:pPr>
        <w:ind w:left="3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AC5E1E">
      <w:start w:val="1"/>
      <w:numFmt w:val="lowerLetter"/>
      <w:lvlText w:val="%5"/>
      <w:lvlJc w:val="left"/>
      <w:pPr>
        <w:ind w:left="3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08CC28">
      <w:start w:val="1"/>
      <w:numFmt w:val="lowerRoman"/>
      <w:lvlText w:val="%6"/>
      <w:lvlJc w:val="left"/>
      <w:pPr>
        <w:ind w:left="4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6E23E6">
      <w:start w:val="1"/>
      <w:numFmt w:val="decimal"/>
      <w:lvlText w:val="%7"/>
      <w:lvlJc w:val="left"/>
      <w:pPr>
        <w:ind w:left="5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181AC2">
      <w:start w:val="1"/>
      <w:numFmt w:val="lowerLetter"/>
      <w:lvlText w:val="%8"/>
      <w:lvlJc w:val="left"/>
      <w:pPr>
        <w:ind w:left="6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76B294">
      <w:start w:val="1"/>
      <w:numFmt w:val="lowerRoman"/>
      <w:lvlText w:val="%9"/>
      <w:lvlJc w:val="left"/>
      <w:pPr>
        <w:ind w:left="6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B9E57A8"/>
    <w:multiLevelType w:val="hybridMultilevel"/>
    <w:tmpl w:val="1C80CD0C"/>
    <w:lvl w:ilvl="0" w:tplc="03ECDC1A">
      <w:start w:val="6"/>
      <w:numFmt w:val="decimal"/>
      <w:lvlText w:val="%1."/>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32C24C">
      <w:start w:val="1"/>
      <w:numFmt w:val="lowerLetter"/>
      <w:lvlText w:val="%2"/>
      <w:lvlJc w:val="left"/>
      <w:pPr>
        <w:ind w:left="1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6A0EDA">
      <w:start w:val="1"/>
      <w:numFmt w:val="lowerRoman"/>
      <w:lvlText w:val="%3"/>
      <w:lvlJc w:val="left"/>
      <w:pPr>
        <w:ind w:left="2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444346">
      <w:start w:val="1"/>
      <w:numFmt w:val="decimal"/>
      <w:lvlText w:val="%4"/>
      <w:lvlJc w:val="left"/>
      <w:pPr>
        <w:ind w:left="3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0A684C">
      <w:start w:val="1"/>
      <w:numFmt w:val="lowerLetter"/>
      <w:lvlText w:val="%5"/>
      <w:lvlJc w:val="left"/>
      <w:pPr>
        <w:ind w:left="3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40D456">
      <w:start w:val="1"/>
      <w:numFmt w:val="lowerRoman"/>
      <w:lvlText w:val="%6"/>
      <w:lvlJc w:val="left"/>
      <w:pPr>
        <w:ind w:left="4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7A005E">
      <w:start w:val="1"/>
      <w:numFmt w:val="decimal"/>
      <w:lvlText w:val="%7"/>
      <w:lvlJc w:val="left"/>
      <w:pPr>
        <w:ind w:left="5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5AC476">
      <w:start w:val="1"/>
      <w:numFmt w:val="lowerLetter"/>
      <w:lvlText w:val="%8"/>
      <w:lvlJc w:val="left"/>
      <w:pPr>
        <w:ind w:left="6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5625CE">
      <w:start w:val="1"/>
      <w:numFmt w:val="lowerRoman"/>
      <w:lvlText w:val="%9"/>
      <w:lvlJc w:val="left"/>
      <w:pPr>
        <w:ind w:left="6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E1C0925"/>
    <w:multiLevelType w:val="hybridMultilevel"/>
    <w:tmpl w:val="0CAA25E6"/>
    <w:lvl w:ilvl="0" w:tplc="4232D078">
      <w:start w:val="1"/>
      <w:numFmt w:val="decimal"/>
      <w:lvlText w:val="%1."/>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103A0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24838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CADE68">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28F670">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3AE0F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BAAC7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EA416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B8F44C">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3CD596E"/>
    <w:multiLevelType w:val="hybridMultilevel"/>
    <w:tmpl w:val="2A74F392"/>
    <w:lvl w:ilvl="0" w:tplc="D64E0C9A">
      <w:start w:val="1"/>
      <w:numFmt w:val="decimal"/>
      <w:lvlText w:val="%1."/>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AE206E">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21A9AE4">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D600BE">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EECA52">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2DEB1EE">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C625AC">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7C7698">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308492">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E5"/>
    <w:rsid w:val="00011DE4"/>
    <w:rsid w:val="0005171E"/>
    <w:rsid w:val="005510E5"/>
    <w:rsid w:val="00591CC0"/>
    <w:rsid w:val="005B2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AE16"/>
  <w15:chartTrackingRefBased/>
  <w15:docId w15:val="{9C99AAFA-7981-49B6-BA9A-DA8F4925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71E"/>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05171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3136</Words>
  <Characters>17876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2024-05-16T04:06:00Z</cp:lastPrinted>
  <dcterms:created xsi:type="dcterms:W3CDTF">2024-05-16T07:13:00Z</dcterms:created>
  <dcterms:modified xsi:type="dcterms:W3CDTF">2024-05-16T07:13:00Z</dcterms:modified>
</cp:coreProperties>
</file>